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1E" w:rsidRPr="009A7B87" w:rsidRDefault="003B611E" w:rsidP="003B611E">
      <w:pPr>
        <w:ind w:left="-142"/>
        <w:jc w:val="center"/>
        <w:rPr>
          <w:rFonts w:ascii="Times New Roman" w:hAnsi="Times New Roman" w:cs="Times New Roman"/>
          <w:b/>
          <w:sz w:val="32"/>
        </w:rPr>
      </w:pPr>
      <w:r w:rsidRPr="009A7B87">
        <w:rPr>
          <w:rFonts w:ascii="Times New Roman" w:hAnsi="Times New Roman" w:cs="Times New Roman"/>
          <w:b/>
          <w:sz w:val="32"/>
        </w:rPr>
        <w:t>Тест по музыкальной литературе 1 класс</w:t>
      </w:r>
    </w:p>
    <w:p w:rsidR="002C2C18" w:rsidRPr="009A7B87" w:rsidRDefault="002C2C18" w:rsidP="003B611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Назовите самый</w:t>
      </w:r>
      <w:r w:rsidR="003B611E" w:rsidRPr="009A7B87">
        <w:rPr>
          <w:rFonts w:ascii="Times New Roman" w:hAnsi="Times New Roman" w:cs="Times New Roman"/>
          <w:sz w:val="28"/>
        </w:rPr>
        <w:t xml:space="preserve"> </w:t>
      </w:r>
      <w:r w:rsidRPr="009A7B87">
        <w:rPr>
          <w:rFonts w:ascii="Times New Roman" w:hAnsi="Times New Roman" w:cs="Times New Roman"/>
          <w:sz w:val="28"/>
        </w:rPr>
        <w:t>низкий</w:t>
      </w:r>
      <w:r w:rsidR="003B611E" w:rsidRPr="009A7B87">
        <w:rPr>
          <w:rFonts w:ascii="Times New Roman" w:hAnsi="Times New Roman" w:cs="Times New Roman"/>
          <w:sz w:val="28"/>
        </w:rPr>
        <w:t xml:space="preserve"> </w:t>
      </w:r>
      <w:r w:rsidRPr="009A7B87">
        <w:rPr>
          <w:rFonts w:ascii="Times New Roman" w:hAnsi="Times New Roman" w:cs="Times New Roman"/>
          <w:sz w:val="28"/>
        </w:rPr>
        <w:t>струнно-смычковый</w:t>
      </w:r>
      <w:r w:rsidR="003B611E" w:rsidRPr="009A7B87">
        <w:rPr>
          <w:rFonts w:ascii="Times New Roman" w:hAnsi="Times New Roman" w:cs="Times New Roman"/>
          <w:sz w:val="28"/>
        </w:rPr>
        <w:t xml:space="preserve"> </w:t>
      </w:r>
      <w:r w:rsidRPr="009A7B87">
        <w:rPr>
          <w:rFonts w:ascii="Times New Roman" w:hAnsi="Times New Roman" w:cs="Times New Roman"/>
          <w:sz w:val="28"/>
        </w:rPr>
        <w:t>инструмент.</w:t>
      </w:r>
    </w:p>
    <w:p w:rsidR="002C2C18" w:rsidRPr="009A7B87" w:rsidRDefault="003B611E" w:rsidP="003B61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Скрипка</w:t>
      </w:r>
    </w:p>
    <w:p w:rsidR="003B611E" w:rsidRPr="009A7B87" w:rsidRDefault="003B611E" w:rsidP="003B61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Виолончель</w:t>
      </w:r>
    </w:p>
    <w:p w:rsidR="002C2C18" w:rsidRPr="009A7B87" w:rsidRDefault="002C2C18" w:rsidP="003B61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Альт</w:t>
      </w:r>
    </w:p>
    <w:p w:rsidR="002C2C18" w:rsidRPr="009A7B87" w:rsidRDefault="002C2C18" w:rsidP="002C2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Контрабас</w:t>
      </w:r>
    </w:p>
    <w:p w:rsidR="002C2C18" w:rsidRPr="009A7B87" w:rsidRDefault="002C2C18" w:rsidP="002C2C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К какой</w:t>
      </w:r>
      <w:r w:rsidR="003B611E" w:rsidRPr="009A7B87">
        <w:rPr>
          <w:rFonts w:ascii="Times New Roman" w:hAnsi="Times New Roman" w:cs="Times New Roman"/>
          <w:sz w:val="28"/>
        </w:rPr>
        <w:t xml:space="preserve"> </w:t>
      </w:r>
      <w:r w:rsidRPr="009A7B87">
        <w:rPr>
          <w:rFonts w:ascii="Times New Roman" w:hAnsi="Times New Roman" w:cs="Times New Roman"/>
          <w:sz w:val="28"/>
        </w:rPr>
        <w:t>группе инструментов</w:t>
      </w:r>
      <w:r w:rsidR="003B611E" w:rsidRPr="009A7B87">
        <w:rPr>
          <w:rFonts w:ascii="Times New Roman" w:hAnsi="Times New Roman" w:cs="Times New Roman"/>
          <w:sz w:val="28"/>
        </w:rPr>
        <w:t xml:space="preserve"> </w:t>
      </w:r>
      <w:r w:rsidRPr="009A7B87">
        <w:rPr>
          <w:rFonts w:ascii="Times New Roman" w:hAnsi="Times New Roman" w:cs="Times New Roman"/>
          <w:sz w:val="28"/>
        </w:rPr>
        <w:t>относятся литавры?</w:t>
      </w:r>
    </w:p>
    <w:p w:rsidR="002C2C18" w:rsidRPr="009A7B87" w:rsidRDefault="003B611E" w:rsidP="002C2C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Деревянно-духовые</w:t>
      </w:r>
    </w:p>
    <w:p w:rsidR="002C2C18" w:rsidRPr="009A7B87" w:rsidRDefault="002C2C18" w:rsidP="002C2C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Медно-духовые</w:t>
      </w:r>
    </w:p>
    <w:p w:rsidR="002C2C18" w:rsidRPr="009A7B87" w:rsidRDefault="002C2C18" w:rsidP="002C2C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Ударные</w:t>
      </w:r>
    </w:p>
    <w:p w:rsidR="002C2C18" w:rsidRPr="009A7B87" w:rsidRDefault="002C2C18" w:rsidP="002C2C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К какой</w:t>
      </w:r>
      <w:r w:rsidR="003B611E" w:rsidRPr="009A7B87">
        <w:rPr>
          <w:rFonts w:ascii="Times New Roman" w:hAnsi="Times New Roman" w:cs="Times New Roman"/>
          <w:sz w:val="28"/>
        </w:rPr>
        <w:t xml:space="preserve"> </w:t>
      </w:r>
      <w:r w:rsidRPr="009A7B87">
        <w:rPr>
          <w:rFonts w:ascii="Times New Roman" w:hAnsi="Times New Roman" w:cs="Times New Roman"/>
          <w:sz w:val="28"/>
        </w:rPr>
        <w:t>группе инструментов</w:t>
      </w:r>
      <w:r w:rsidR="003B611E" w:rsidRPr="009A7B87">
        <w:rPr>
          <w:rFonts w:ascii="Times New Roman" w:hAnsi="Times New Roman" w:cs="Times New Roman"/>
          <w:sz w:val="28"/>
        </w:rPr>
        <w:t xml:space="preserve"> относится ксилофон</w:t>
      </w:r>
    </w:p>
    <w:p w:rsidR="002C2C18" w:rsidRPr="009A7B87" w:rsidRDefault="002C2C18" w:rsidP="003B611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Струнно-смычковые</w:t>
      </w:r>
    </w:p>
    <w:p w:rsidR="002C2C18" w:rsidRPr="009A7B87" w:rsidRDefault="002C2C18" w:rsidP="003B611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Ударные</w:t>
      </w:r>
    </w:p>
    <w:p w:rsidR="002C2C18" w:rsidRPr="009A7B87" w:rsidRDefault="002C2C18" w:rsidP="003B611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Медно-духовые</w:t>
      </w:r>
    </w:p>
    <w:p w:rsidR="002C2C18" w:rsidRPr="009A7B87" w:rsidRDefault="003B611E" w:rsidP="003B611E">
      <w:pPr>
        <w:jc w:val="center"/>
        <w:rPr>
          <w:rFonts w:ascii="Times New Roman" w:hAnsi="Times New Roman" w:cs="Times New Roman"/>
          <w:b/>
          <w:sz w:val="32"/>
        </w:rPr>
      </w:pPr>
      <w:r w:rsidRPr="009A7B87">
        <w:rPr>
          <w:rFonts w:ascii="Times New Roman" w:hAnsi="Times New Roman" w:cs="Times New Roman"/>
          <w:b/>
          <w:sz w:val="32"/>
        </w:rPr>
        <w:t>Загадки про инструменты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3B611E">
          <w:pgSz w:w="11906" w:h="16838"/>
          <w:pgMar w:top="567" w:right="707" w:bottom="1134" w:left="709" w:header="708" w:footer="708" w:gutter="0"/>
          <w:cols w:space="708"/>
          <w:docGrid w:linePitch="360"/>
        </w:sectPr>
      </w:pPr>
    </w:p>
    <w:p w:rsidR="003B611E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 xml:space="preserve">Он похож на погремушку, </w:t>
      </w:r>
    </w:p>
    <w:p w:rsidR="003B611E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Только это не игрушка! </w:t>
      </w:r>
    </w:p>
    <w:p w:rsidR="002C2C18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</w:t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</w:r>
      <w:r w:rsidRPr="009A7B87">
        <w:rPr>
          <w:rFonts w:ascii="Times New Roman" w:hAnsi="Times New Roman" w:cs="Times New Roman"/>
          <w:sz w:val="28"/>
        </w:rPr>
        <w:softHyphen/>
        <w:t>___________________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</w:pP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 xml:space="preserve">Я стою на трех ногах, Ноги в чёрных сапогах. </w:t>
      </w: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Зубы белые, педаль.  Как зовут меня?</w:t>
      </w: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3B611E" w:rsidRPr="009A7B87" w:rsidRDefault="003B611E" w:rsidP="002C2C18">
      <w:pPr>
        <w:rPr>
          <w:rFonts w:ascii="Times New Roman" w:hAnsi="Times New Roman" w:cs="Times New Roman"/>
          <w:color w:val="333333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num="2" w:space="708"/>
          <w:docGrid w:linePitch="360"/>
        </w:sectPr>
      </w:pPr>
    </w:p>
    <w:p w:rsidR="003B611E" w:rsidRPr="009A7B87" w:rsidRDefault="002C2C18" w:rsidP="009A7B87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 xml:space="preserve">У него рубашка в складку, </w:t>
      </w:r>
    </w:p>
    <w:p w:rsidR="003B611E" w:rsidRPr="009A7B87" w:rsidRDefault="002C2C18" w:rsidP="009A7B87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Любит он плясать вприсядку,</w:t>
      </w:r>
    </w:p>
    <w:p w:rsidR="003B611E" w:rsidRPr="009A7B87" w:rsidRDefault="002C2C18" w:rsidP="009A7B87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Он и пляшет, и поет — </w:t>
      </w:r>
    </w:p>
    <w:p w:rsidR="003B611E" w:rsidRPr="009A7B87" w:rsidRDefault="002C2C18" w:rsidP="009A7B87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Если в руки попадёт. </w:t>
      </w:r>
    </w:p>
    <w:p w:rsidR="003B611E" w:rsidRPr="009A7B87" w:rsidRDefault="002C2C18" w:rsidP="009A7B87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Сорок пуговиц на нем </w:t>
      </w:r>
    </w:p>
    <w:p w:rsidR="003B611E" w:rsidRPr="009A7B87" w:rsidRDefault="002C2C18" w:rsidP="009A7B87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С перламутровым огнём. </w:t>
      </w:r>
    </w:p>
    <w:p w:rsidR="003B611E" w:rsidRPr="009A7B87" w:rsidRDefault="002C2C18" w:rsidP="009A7B87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Весельчак, а не буян</w:t>
      </w:r>
    </w:p>
    <w:p w:rsidR="002C2C18" w:rsidRPr="009A7B87" w:rsidRDefault="002C2C18" w:rsidP="009A7B87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Голосистый наш… </w:t>
      </w:r>
    </w:p>
    <w:p w:rsidR="002C2C18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</w:p>
    <w:p w:rsidR="003B611E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Звенит струна, поёт она,</w:t>
      </w:r>
    </w:p>
    <w:p w:rsidR="003B611E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И песня всем её слышна. </w:t>
      </w:r>
    </w:p>
    <w:p w:rsidR="003B611E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Шесть струн играют что угодно,</w:t>
      </w:r>
    </w:p>
    <w:p w:rsidR="003B611E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А инструмент тот вечно модный.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О</w:t>
      </w:r>
      <w:r w:rsidR="002C2C18" w:rsidRPr="009A7B87">
        <w:rPr>
          <w:rFonts w:ascii="Times New Roman" w:hAnsi="Times New Roman" w:cs="Times New Roman"/>
          <w:sz w:val="28"/>
        </w:rPr>
        <w:t xml:space="preserve">н никогда не станет старым. 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Тот инструмент зовём… </w:t>
      </w:r>
    </w:p>
    <w:p w:rsidR="002C2C18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num="2" w:space="708"/>
          <w:docGrid w:linePitch="360"/>
        </w:sectPr>
      </w:pP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</w:p>
    <w:p w:rsidR="003B611E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За обедом суп едят, </w:t>
      </w:r>
      <w:proofErr w:type="gramStart"/>
      <w:r w:rsidRPr="009A7B87">
        <w:rPr>
          <w:rFonts w:ascii="Times New Roman" w:hAnsi="Times New Roman" w:cs="Times New Roman"/>
          <w:sz w:val="28"/>
        </w:rPr>
        <w:t>К</w:t>
      </w:r>
      <w:proofErr w:type="gramEnd"/>
      <w:r w:rsidRPr="009A7B87">
        <w:rPr>
          <w:rFonts w:ascii="Times New Roman" w:hAnsi="Times New Roman" w:cs="Times New Roman"/>
          <w:sz w:val="28"/>
        </w:rPr>
        <w:t xml:space="preserve"> вечеру «заговорят»</w:t>
      </w:r>
    </w:p>
    <w:p w:rsidR="003B611E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Деревянные девчонки, Музыкальные сестрёнки. 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Поиграй и ты немножко</w:t>
      </w:r>
      <w:r w:rsidR="009A7B87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9A7B87">
        <w:rPr>
          <w:rFonts w:ascii="Times New Roman" w:hAnsi="Times New Roman" w:cs="Times New Roman"/>
          <w:sz w:val="28"/>
        </w:rPr>
        <w:t>На</w:t>
      </w:r>
      <w:proofErr w:type="gramEnd"/>
      <w:r w:rsidRPr="009A7B87">
        <w:rPr>
          <w:rFonts w:ascii="Times New Roman" w:hAnsi="Times New Roman" w:cs="Times New Roman"/>
          <w:sz w:val="28"/>
        </w:rPr>
        <w:t xml:space="preserve"> красивых ярких… 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3B611E" w:rsidRPr="009A7B87" w:rsidRDefault="003B611E" w:rsidP="003B611E">
      <w:pPr>
        <w:jc w:val="center"/>
        <w:rPr>
          <w:rFonts w:ascii="Times New Roman" w:hAnsi="Times New Roman" w:cs="Times New Roman"/>
          <w:b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lastRenderedPageBreak/>
        <w:t>Загадки про ноты</w:t>
      </w:r>
    </w:p>
    <w:p w:rsidR="003B611E" w:rsidRPr="009A7B87" w:rsidRDefault="003B611E" w:rsidP="003B611E">
      <w:pPr>
        <w:jc w:val="center"/>
        <w:rPr>
          <w:rFonts w:ascii="Times New Roman" w:hAnsi="Times New Roman" w:cs="Times New Roman"/>
          <w:b/>
          <w:sz w:val="28"/>
        </w:rPr>
      </w:pP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space="708"/>
          <w:docGrid w:linePitch="360"/>
        </w:sectPr>
      </w:pP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Он ключ, но ключ не для двери,</w:t>
      </w: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На нотном стане впереди.</w:t>
      </w: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Разлинована тетрадь,</w:t>
      </w: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Чтобы музыку писать.</w:t>
      </w: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num="2" w:space="708"/>
          <w:docGrid w:linePitch="360"/>
        </w:sect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</w:t>
      </w:r>
    </w:p>
    <w:p w:rsidR="003B611E" w:rsidRPr="009A7B87" w:rsidRDefault="003B611E" w:rsidP="003B611E">
      <w:pPr>
        <w:rPr>
          <w:rFonts w:ascii="Times New Roman" w:hAnsi="Times New Roman" w:cs="Times New Roman"/>
          <w:sz w:val="28"/>
        </w:rPr>
      </w:pP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space="708"/>
          <w:docGrid w:linePitch="360"/>
        </w:sectPr>
      </w:pP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Пять линеек — дом для нот,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Нота в каждой здесь живет.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Люди в мире разных стран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Зовут линейки…</w:t>
      </w:r>
    </w:p>
    <w:p w:rsidR="002C2C18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Эта нота в каждом доме,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В каждой будочке живет.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То лежит она в ладони,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То на лодочке плывет.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num="2" w:space="708"/>
          <w:docGrid w:linePitch="360"/>
        </w:sect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space="708"/>
          <w:docGrid w:linePitch="360"/>
        </w:sectPr>
      </w:pP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Нота мчит на бал в карете,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Плещет в море и в реке,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Есть она и в винегрете,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И в ремне, и в теремке.</w:t>
      </w:r>
    </w:p>
    <w:p w:rsidR="002C2C18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</w:pP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Нота водится в камине,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Ест миндаль и ходит в мини,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Может мину заложить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И в милиции служить.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num="2" w:space="708"/>
          <w:docGrid w:linePitch="360"/>
        </w:sect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bookmarkStart w:id="0" w:name="_GoBack"/>
      <w:r w:rsidRPr="009A7B87">
        <w:rPr>
          <w:rFonts w:ascii="Times New Roman" w:hAnsi="Times New Roman" w:cs="Times New Roman"/>
          <w:sz w:val="28"/>
        </w:rPr>
        <w:lastRenderedPageBreak/>
        <w:t>Облачившись</w:t>
      </w:r>
      <w:bookmarkEnd w:id="0"/>
      <w:r w:rsidRPr="009A7B87">
        <w:rPr>
          <w:rFonts w:ascii="Times New Roman" w:hAnsi="Times New Roman" w:cs="Times New Roman"/>
          <w:sz w:val="28"/>
        </w:rPr>
        <w:t xml:space="preserve"> в сарафаны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И фату из целлофана,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Нота-фараон опять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В саркофаг ложится спать.</w:t>
      </w:r>
    </w:p>
    <w:p w:rsidR="002C2C18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Эта нота есть в гуляке,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 xml:space="preserve">И в </w:t>
      </w:r>
      <w:proofErr w:type="spellStart"/>
      <w:r w:rsidRPr="009A7B87">
        <w:rPr>
          <w:rFonts w:ascii="Times New Roman" w:hAnsi="Times New Roman" w:cs="Times New Roman"/>
          <w:sz w:val="28"/>
        </w:rPr>
        <w:t>каляке</w:t>
      </w:r>
      <w:proofErr w:type="spellEnd"/>
      <w:r w:rsidRPr="009A7B87">
        <w:rPr>
          <w:rFonts w:ascii="Times New Roman" w:hAnsi="Times New Roman" w:cs="Times New Roman"/>
          <w:sz w:val="28"/>
        </w:rPr>
        <w:t xml:space="preserve">, и в </w:t>
      </w:r>
      <w:proofErr w:type="spellStart"/>
      <w:r w:rsidRPr="009A7B87">
        <w:rPr>
          <w:rFonts w:ascii="Times New Roman" w:hAnsi="Times New Roman" w:cs="Times New Roman"/>
          <w:sz w:val="28"/>
        </w:rPr>
        <w:t>маляке</w:t>
      </w:r>
      <w:proofErr w:type="spellEnd"/>
      <w:r w:rsidRPr="009A7B87">
        <w:rPr>
          <w:rFonts w:ascii="Times New Roman" w:hAnsi="Times New Roman" w:cs="Times New Roman"/>
          <w:sz w:val="28"/>
        </w:rPr>
        <w:t>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В землянике на полянке,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А еще в стеклянной склянке.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num="2" w:space="708"/>
          <w:docGrid w:linePitch="360"/>
        </w:sect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3B611E">
          <w:type w:val="continuous"/>
          <w:pgSz w:w="11906" w:h="16838"/>
          <w:pgMar w:top="567" w:right="707" w:bottom="1134" w:left="709" w:header="708" w:footer="708" w:gutter="0"/>
          <w:cols w:space="708"/>
          <w:docGrid w:linePitch="360"/>
        </w:sectPr>
      </w:pP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Нота говорит: «Мерси!»,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Ездит только на такси,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Обожает мокасины,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Силачей и апельсины.</w:t>
      </w:r>
    </w:p>
    <w:p w:rsidR="002C2C18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</w:pP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lastRenderedPageBreak/>
        <w:t>Он ключ, но ключ не для двери,</w:t>
      </w:r>
    </w:p>
    <w:p w:rsidR="002C2C18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На нотном стане</w:t>
      </w:r>
      <w:r w:rsidR="002C2C18" w:rsidRPr="009A7B87">
        <w:rPr>
          <w:rFonts w:ascii="Times New Roman" w:hAnsi="Times New Roman" w:cs="Times New Roman"/>
          <w:sz w:val="28"/>
        </w:rPr>
        <w:t xml:space="preserve"> впереди.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Разлинована тетрадь,</w:t>
      </w:r>
    </w:p>
    <w:p w:rsidR="002C2C18" w:rsidRPr="009A7B87" w:rsidRDefault="002C2C18" w:rsidP="002C2C18">
      <w:pPr>
        <w:rPr>
          <w:rFonts w:ascii="Times New Roman" w:hAnsi="Times New Roman" w:cs="Times New Roman"/>
          <w:sz w:val="28"/>
        </w:rPr>
      </w:pPr>
      <w:r w:rsidRPr="009A7B87">
        <w:rPr>
          <w:rFonts w:ascii="Times New Roman" w:hAnsi="Times New Roman" w:cs="Times New Roman"/>
          <w:sz w:val="28"/>
        </w:rPr>
        <w:t>Чтобы музыку писать.</w:t>
      </w:r>
    </w:p>
    <w:p w:rsidR="003B611E" w:rsidRPr="009A7B87" w:rsidRDefault="003B611E" w:rsidP="002C2C18">
      <w:pPr>
        <w:rPr>
          <w:rFonts w:ascii="Times New Roman" w:hAnsi="Times New Roman" w:cs="Times New Roman"/>
          <w:sz w:val="28"/>
        </w:rPr>
        <w:sectPr w:rsidR="003B611E" w:rsidRPr="009A7B87" w:rsidSect="009A7B87">
          <w:type w:val="continuous"/>
          <w:pgSz w:w="11906" w:h="16838"/>
          <w:pgMar w:top="567" w:right="707" w:bottom="709" w:left="709" w:header="708" w:footer="708" w:gutter="0"/>
          <w:cols w:num="2" w:space="708"/>
          <w:docGrid w:linePitch="360"/>
        </w:sectPr>
      </w:pPr>
      <w:r w:rsidRPr="009A7B87">
        <w:rPr>
          <w:rFonts w:ascii="Times New Roman" w:hAnsi="Times New Roman" w:cs="Times New Roman"/>
          <w:b/>
          <w:sz w:val="28"/>
        </w:rPr>
        <w:t>Ответ:</w:t>
      </w:r>
      <w:r w:rsidRPr="009A7B87">
        <w:rPr>
          <w:rFonts w:ascii="Times New Roman" w:hAnsi="Times New Roman" w:cs="Times New Roman"/>
          <w:sz w:val="28"/>
        </w:rPr>
        <w:t xml:space="preserve"> ___________________</w:t>
      </w:r>
    </w:p>
    <w:p w:rsidR="002C2C18" w:rsidRPr="009A7B87" w:rsidRDefault="002C2C18" w:rsidP="002C2C18">
      <w:pPr>
        <w:rPr>
          <w:rFonts w:ascii="Times New Roman" w:hAnsi="Times New Roman" w:cs="Times New Roman"/>
          <w:sz w:val="24"/>
        </w:rPr>
      </w:pPr>
    </w:p>
    <w:sectPr w:rsidR="002C2C18" w:rsidRPr="009A7B87" w:rsidSect="003B611E">
      <w:type w:val="continuous"/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FA1"/>
    <w:multiLevelType w:val="hybridMultilevel"/>
    <w:tmpl w:val="0B0E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28A"/>
    <w:multiLevelType w:val="hybridMultilevel"/>
    <w:tmpl w:val="725A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352DF"/>
    <w:multiLevelType w:val="hybridMultilevel"/>
    <w:tmpl w:val="E4F88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D1823"/>
    <w:multiLevelType w:val="hybridMultilevel"/>
    <w:tmpl w:val="3DC2A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5723F"/>
    <w:multiLevelType w:val="hybridMultilevel"/>
    <w:tmpl w:val="4CB66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C7"/>
    <w:rsid w:val="00082724"/>
    <w:rsid w:val="002C2C18"/>
    <w:rsid w:val="003B611E"/>
    <w:rsid w:val="00466FB1"/>
    <w:rsid w:val="009A7B87"/>
    <w:rsid w:val="00A2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B0C6"/>
  <w15:chartTrackingRefBased/>
  <w15:docId w15:val="{5393A668-070A-4388-B64C-402C2B1C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C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611E"/>
    <w:pPr>
      <w:ind w:left="720"/>
      <w:contextualSpacing/>
    </w:pPr>
  </w:style>
  <w:style w:type="paragraph" w:styleId="a5">
    <w:name w:val="No Spacing"/>
    <w:uiPriority w:val="1"/>
    <w:qFormat/>
    <w:rsid w:val="009A7B8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A7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7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Катюша</cp:lastModifiedBy>
  <cp:revision>4</cp:revision>
  <cp:lastPrinted>2020-10-10T05:47:00Z</cp:lastPrinted>
  <dcterms:created xsi:type="dcterms:W3CDTF">2020-10-08T16:26:00Z</dcterms:created>
  <dcterms:modified xsi:type="dcterms:W3CDTF">2020-10-10T05:56:00Z</dcterms:modified>
</cp:coreProperties>
</file>