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F27" w:rsidRDefault="00345F27" w:rsidP="001D7EC7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927" w:rsidRPr="001D7EC7" w:rsidRDefault="001D7EC7" w:rsidP="001D7EC7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EC7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</w:t>
      </w:r>
    </w:p>
    <w:p w:rsidR="001D7EC7" w:rsidRPr="001D7EC7" w:rsidRDefault="001D7EC7" w:rsidP="001D7EC7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EC7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201927" w:rsidRPr="001D7EC7" w:rsidRDefault="00201927" w:rsidP="001D7E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EC7">
        <w:rPr>
          <w:rFonts w:ascii="Times New Roman" w:hAnsi="Times New Roman" w:cs="Times New Roman"/>
          <w:b/>
          <w:sz w:val="28"/>
          <w:szCs w:val="28"/>
        </w:rPr>
        <w:t>«Детская школ</w:t>
      </w:r>
      <w:r w:rsidR="00345F27">
        <w:rPr>
          <w:rFonts w:ascii="Times New Roman" w:hAnsi="Times New Roman" w:cs="Times New Roman"/>
          <w:b/>
          <w:sz w:val="28"/>
          <w:szCs w:val="28"/>
        </w:rPr>
        <w:t xml:space="preserve">а искусств Шахтерского района» </w:t>
      </w: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927" w:rsidRPr="001D7EC7" w:rsidRDefault="00201927" w:rsidP="001D7E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1927" w:rsidRPr="001D7EC7" w:rsidRDefault="00201927" w:rsidP="001D7EC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D7EC7">
        <w:rPr>
          <w:rFonts w:ascii="Times New Roman" w:hAnsi="Times New Roman" w:cs="Times New Roman"/>
          <w:b/>
          <w:sz w:val="36"/>
          <w:szCs w:val="28"/>
        </w:rPr>
        <w:t>Открытый урок</w:t>
      </w:r>
      <w:r w:rsidR="001D7EC7" w:rsidRPr="001D7EC7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1D7EC7">
        <w:rPr>
          <w:rFonts w:ascii="Times New Roman" w:hAnsi="Times New Roman" w:cs="Times New Roman"/>
          <w:b/>
          <w:sz w:val="36"/>
          <w:szCs w:val="28"/>
        </w:rPr>
        <w:t>на тему:</w:t>
      </w:r>
    </w:p>
    <w:p w:rsidR="001D7EC7" w:rsidRPr="00345F27" w:rsidRDefault="00201927" w:rsidP="001D7EC7">
      <w:pPr>
        <w:spacing w:after="0" w:line="360" w:lineRule="auto"/>
        <w:jc w:val="center"/>
        <w:rPr>
          <w:rFonts w:ascii="Allegretto Script Two" w:hAnsi="Allegretto Script Two" w:cs="Times New Roman"/>
          <w:b/>
          <w:sz w:val="48"/>
          <w:szCs w:val="28"/>
        </w:rPr>
      </w:pPr>
      <w:r w:rsidRPr="00345F27">
        <w:rPr>
          <w:rFonts w:ascii="Allegretto Script Two" w:hAnsi="Allegretto Script Two" w:cs="Times New Roman"/>
          <w:b/>
          <w:sz w:val="48"/>
          <w:szCs w:val="28"/>
        </w:rPr>
        <w:t>Работа над сложными приемами игры в произведении</w:t>
      </w:r>
    </w:p>
    <w:p w:rsidR="00201927" w:rsidRPr="00345F27" w:rsidRDefault="00201927" w:rsidP="001D7EC7">
      <w:pPr>
        <w:spacing w:after="0" w:line="360" w:lineRule="auto"/>
        <w:jc w:val="center"/>
        <w:rPr>
          <w:rFonts w:ascii="Allegretto Script Two" w:hAnsi="Allegretto Script Two" w:cs="Times New Roman"/>
          <w:b/>
          <w:sz w:val="52"/>
          <w:szCs w:val="28"/>
        </w:rPr>
      </w:pPr>
      <w:r w:rsidRPr="00345F27">
        <w:rPr>
          <w:rFonts w:ascii="Allegretto Script Two" w:hAnsi="Allegretto Script Two" w:cs="Times New Roman"/>
          <w:b/>
          <w:sz w:val="52"/>
          <w:szCs w:val="28"/>
        </w:rPr>
        <w:t>А. Цыганкова «Голубка»</w:t>
      </w:r>
    </w:p>
    <w:p w:rsidR="00201927" w:rsidRPr="00345F27" w:rsidRDefault="00201927" w:rsidP="001D7EC7">
      <w:pPr>
        <w:spacing w:after="0" w:line="360" w:lineRule="auto"/>
        <w:jc w:val="center"/>
        <w:rPr>
          <w:rFonts w:ascii="Allegretto Script Two" w:hAnsi="Allegretto Script Two" w:cs="Times New Roman"/>
          <w:b/>
          <w:sz w:val="56"/>
          <w:szCs w:val="28"/>
        </w:rPr>
      </w:pPr>
      <w:r w:rsidRPr="00345F27">
        <w:rPr>
          <w:rFonts w:ascii="Allegretto Script Two" w:hAnsi="Allegretto Script Two" w:cs="Times New Roman"/>
          <w:b/>
          <w:sz w:val="56"/>
          <w:szCs w:val="28"/>
        </w:rPr>
        <w:t xml:space="preserve">С учащейся </w:t>
      </w:r>
      <w:r w:rsidR="00345F27" w:rsidRPr="00345F27">
        <w:rPr>
          <w:rFonts w:ascii="Allegretto Script Two" w:hAnsi="Allegretto Script Two" w:cs="Times New Roman"/>
          <w:b/>
          <w:sz w:val="56"/>
          <w:szCs w:val="28"/>
        </w:rPr>
        <w:t xml:space="preserve">5 класса </w:t>
      </w:r>
      <w:r w:rsidRPr="00345F27">
        <w:rPr>
          <w:rFonts w:ascii="Allegretto Script Two" w:hAnsi="Allegretto Script Two" w:cs="Times New Roman"/>
          <w:b/>
          <w:sz w:val="56"/>
          <w:szCs w:val="28"/>
        </w:rPr>
        <w:t>Нехорошевой Марией</w:t>
      </w:r>
    </w:p>
    <w:p w:rsidR="00201927" w:rsidRPr="00201927" w:rsidRDefault="00345F27" w:rsidP="002019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50166</wp:posOffset>
            </wp:positionV>
            <wp:extent cx="2330825" cy="3467271"/>
            <wp:effectExtent l="0" t="38100" r="0" b="0"/>
            <wp:wrapNone/>
            <wp:docPr id="8" name="Рисунок 8" descr="Домра Валиуллина Л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мра Валиуллина Лия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543">
                      <a:off x="0" y="0"/>
                      <a:ext cx="2330825" cy="3467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EC7" w:rsidRDefault="001D7EC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EC7" w:rsidRDefault="001D7EC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EC7" w:rsidRPr="00201927" w:rsidRDefault="001D7EC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927" w:rsidRPr="00201927" w:rsidRDefault="00201927" w:rsidP="0020192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1927">
        <w:rPr>
          <w:rFonts w:ascii="Times New Roman" w:hAnsi="Times New Roman" w:cs="Times New Roman"/>
          <w:sz w:val="28"/>
          <w:szCs w:val="28"/>
        </w:rPr>
        <w:t>Преподаватель</w:t>
      </w:r>
      <w:r w:rsidR="001D7EC7">
        <w:rPr>
          <w:rFonts w:ascii="Times New Roman" w:hAnsi="Times New Roman" w:cs="Times New Roman"/>
          <w:sz w:val="28"/>
          <w:szCs w:val="28"/>
        </w:rPr>
        <w:t>:</w:t>
      </w:r>
    </w:p>
    <w:p w:rsidR="00201927" w:rsidRPr="001D7EC7" w:rsidRDefault="00A010E8" w:rsidP="0020192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Оберемко Л.</w:t>
      </w:r>
      <w:r w:rsidR="00201927" w:rsidRPr="001D7EC7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201927" w:rsidRPr="00201927" w:rsidRDefault="00201927" w:rsidP="0020192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1927">
        <w:rPr>
          <w:rFonts w:ascii="Times New Roman" w:hAnsi="Times New Roman" w:cs="Times New Roman"/>
          <w:sz w:val="28"/>
          <w:szCs w:val="28"/>
        </w:rPr>
        <w:t>Концертмейстер</w:t>
      </w:r>
      <w:r w:rsidR="001D7EC7">
        <w:rPr>
          <w:rFonts w:ascii="Times New Roman" w:hAnsi="Times New Roman" w:cs="Times New Roman"/>
          <w:sz w:val="28"/>
          <w:szCs w:val="28"/>
        </w:rPr>
        <w:t>:</w:t>
      </w:r>
      <w:r w:rsidRPr="00201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927" w:rsidRPr="001D7EC7" w:rsidRDefault="00A010E8" w:rsidP="0020192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Долгих Е.</w:t>
      </w:r>
      <w:r w:rsidR="00201927" w:rsidRPr="001D7EC7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D7EC7" w:rsidRPr="00201927" w:rsidRDefault="001D7EC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33D" w:rsidRPr="0043533D" w:rsidRDefault="001D7EC7" w:rsidP="00435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Воркута</w:t>
      </w:r>
      <w:r w:rsidR="00345F27">
        <w:rPr>
          <w:rFonts w:ascii="Times New Roman" w:hAnsi="Times New Roman" w:cs="Times New Roman"/>
          <w:sz w:val="28"/>
          <w:szCs w:val="28"/>
        </w:rPr>
        <w:t>, 2018</w:t>
      </w:r>
    </w:p>
    <w:p w:rsidR="00A010E8" w:rsidRDefault="00A010E8" w:rsidP="002019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Сценарий и презентация: Долгих Е.С.</w:t>
      </w: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927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201927">
        <w:rPr>
          <w:rFonts w:ascii="Times New Roman" w:hAnsi="Times New Roman" w:cs="Times New Roman"/>
          <w:sz w:val="28"/>
          <w:szCs w:val="28"/>
        </w:rPr>
        <w:t xml:space="preserve">: </w:t>
      </w:r>
      <w:r w:rsidR="001D7EC7">
        <w:rPr>
          <w:rFonts w:ascii="Times New Roman" w:hAnsi="Times New Roman" w:cs="Times New Roman"/>
          <w:sz w:val="28"/>
          <w:szCs w:val="28"/>
        </w:rPr>
        <w:t>«</w:t>
      </w:r>
      <w:r w:rsidRPr="00201927">
        <w:rPr>
          <w:rFonts w:ascii="Times New Roman" w:hAnsi="Times New Roman" w:cs="Times New Roman"/>
          <w:sz w:val="28"/>
          <w:szCs w:val="28"/>
        </w:rPr>
        <w:t>Детская школа искусств Шахтерского района» г. Воркуты</w:t>
      </w: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927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345F27">
        <w:rPr>
          <w:rFonts w:ascii="Times New Roman" w:hAnsi="Times New Roman" w:cs="Times New Roman"/>
          <w:sz w:val="28"/>
          <w:szCs w:val="28"/>
        </w:rPr>
        <w:t xml:space="preserve"> Нехорошева Мария, 5</w:t>
      </w:r>
      <w:r w:rsidRPr="00201927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201927" w:rsidRPr="001D7EC7" w:rsidRDefault="001D7EC7" w:rsidP="001D7EC7">
      <w:pPr>
        <w:tabs>
          <w:tab w:val="left" w:pos="18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 w:rsidR="00201927" w:rsidRPr="00201927">
        <w:rPr>
          <w:rFonts w:ascii="Times New Roman" w:hAnsi="Times New Roman" w:cs="Times New Roman"/>
          <w:sz w:val="28"/>
          <w:szCs w:val="28"/>
        </w:rPr>
        <w:t xml:space="preserve">Показать специфику исполнения </w:t>
      </w:r>
      <w:r>
        <w:rPr>
          <w:rFonts w:ascii="Times New Roman" w:hAnsi="Times New Roman" w:cs="Times New Roman"/>
          <w:sz w:val="28"/>
          <w:szCs w:val="28"/>
        </w:rPr>
        <w:t xml:space="preserve">различных сложных приемов на домре, таких как: искусственные и натуральные флажолеты, срывы, а также работа над двойными нотами. </w:t>
      </w:r>
    </w:p>
    <w:p w:rsidR="00201927" w:rsidRPr="00E1067C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67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01927" w:rsidRPr="00E1067C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67C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927">
        <w:rPr>
          <w:rFonts w:ascii="Times New Roman" w:hAnsi="Times New Roman" w:cs="Times New Roman"/>
          <w:sz w:val="28"/>
          <w:szCs w:val="28"/>
        </w:rPr>
        <w:t>- развить образное мышление ученика,</w:t>
      </w: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927">
        <w:rPr>
          <w:rFonts w:ascii="Times New Roman" w:hAnsi="Times New Roman" w:cs="Times New Roman"/>
          <w:sz w:val="28"/>
          <w:szCs w:val="28"/>
        </w:rPr>
        <w:t>- при проигрывании пьесы научиться слушать себя.</w:t>
      </w:r>
    </w:p>
    <w:p w:rsidR="00201927" w:rsidRPr="00E1067C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67C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927">
        <w:rPr>
          <w:rFonts w:ascii="Times New Roman" w:hAnsi="Times New Roman" w:cs="Times New Roman"/>
          <w:sz w:val="28"/>
          <w:szCs w:val="28"/>
        </w:rPr>
        <w:t>- воспитывать в ученике любовь к инструменту,</w:t>
      </w: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927">
        <w:rPr>
          <w:rFonts w:ascii="Times New Roman" w:hAnsi="Times New Roman" w:cs="Times New Roman"/>
          <w:sz w:val="28"/>
          <w:szCs w:val="28"/>
        </w:rPr>
        <w:t>- достижение поставленных целей – об</w:t>
      </w:r>
      <w:r>
        <w:rPr>
          <w:rFonts w:ascii="Times New Roman" w:hAnsi="Times New Roman" w:cs="Times New Roman"/>
          <w:sz w:val="28"/>
          <w:szCs w:val="28"/>
        </w:rPr>
        <w:t xml:space="preserve">язательное условие успешности в </w:t>
      </w:r>
      <w:r w:rsidRPr="00201927">
        <w:rPr>
          <w:rFonts w:ascii="Times New Roman" w:hAnsi="Times New Roman" w:cs="Times New Roman"/>
          <w:sz w:val="28"/>
          <w:szCs w:val="28"/>
        </w:rPr>
        <w:t>любом деле.</w:t>
      </w:r>
    </w:p>
    <w:p w:rsidR="00201927" w:rsidRPr="00E1067C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67C">
        <w:rPr>
          <w:rFonts w:ascii="Times New Roman" w:hAnsi="Times New Roman" w:cs="Times New Roman"/>
          <w:b/>
          <w:sz w:val="28"/>
          <w:szCs w:val="28"/>
        </w:rPr>
        <w:t>Методы работы:</w:t>
      </w: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927">
        <w:rPr>
          <w:rFonts w:ascii="Times New Roman" w:hAnsi="Times New Roman" w:cs="Times New Roman"/>
          <w:sz w:val="28"/>
          <w:szCs w:val="28"/>
        </w:rPr>
        <w:t>- объяснительно-иллюстративный,</w:t>
      </w: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927">
        <w:rPr>
          <w:rFonts w:ascii="Times New Roman" w:hAnsi="Times New Roman" w:cs="Times New Roman"/>
          <w:sz w:val="28"/>
          <w:szCs w:val="28"/>
        </w:rPr>
        <w:t>- практическая работа с учеником.</w:t>
      </w:r>
    </w:p>
    <w:p w:rsidR="00201927" w:rsidRPr="00E1067C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67C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927">
        <w:rPr>
          <w:rFonts w:ascii="Times New Roman" w:hAnsi="Times New Roman" w:cs="Times New Roman"/>
          <w:sz w:val="28"/>
          <w:szCs w:val="28"/>
        </w:rPr>
        <w:t>- вступительная часть,</w:t>
      </w: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927">
        <w:rPr>
          <w:rFonts w:ascii="Times New Roman" w:hAnsi="Times New Roman" w:cs="Times New Roman"/>
          <w:sz w:val="28"/>
          <w:szCs w:val="28"/>
        </w:rPr>
        <w:t xml:space="preserve">- </w:t>
      </w:r>
      <w:r w:rsidR="00E1067C">
        <w:rPr>
          <w:rFonts w:ascii="Times New Roman" w:hAnsi="Times New Roman" w:cs="Times New Roman"/>
          <w:sz w:val="28"/>
          <w:szCs w:val="28"/>
        </w:rPr>
        <w:t>показ произведения</w:t>
      </w:r>
    </w:p>
    <w:p w:rsidR="00E1067C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927">
        <w:rPr>
          <w:rFonts w:ascii="Times New Roman" w:hAnsi="Times New Roman" w:cs="Times New Roman"/>
          <w:sz w:val="28"/>
          <w:szCs w:val="28"/>
        </w:rPr>
        <w:t xml:space="preserve">- работа над </w:t>
      </w:r>
      <w:r w:rsidR="00E1067C">
        <w:rPr>
          <w:rFonts w:ascii="Times New Roman" w:hAnsi="Times New Roman" w:cs="Times New Roman"/>
          <w:sz w:val="28"/>
          <w:szCs w:val="28"/>
        </w:rPr>
        <w:t>двойными нотами</w:t>
      </w:r>
      <w:r w:rsidRPr="00201927">
        <w:rPr>
          <w:rFonts w:ascii="Times New Roman" w:hAnsi="Times New Roman" w:cs="Times New Roman"/>
          <w:sz w:val="28"/>
          <w:szCs w:val="28"/>
        </w:rPr>
        <w:t>, ф</w:t>
      </w:r>
      <w:r w:rsidR="00E1067C">
        <w:rPr>
          <w:rFonts w:ascii="Times New Roman" w:hAnsi="Times New Roman" w:cs="Times New Roman"/>
          <w:sz w:val="28"/>
          <w:szCs w:val="28"/>
        </w:rPr>
        <w:t>лажолетами, срывами в произведении А. Цыганкова «Голубка»</w:t>
      </w:r>
    </w:p>
    <w:p w:rsidR="00201927" w:rsidRPr="00201927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927">
        <w:rPr>
          <w:rFonts w:ascii="Times New Roman" w:hAnsi="Times New Roman" w:cs="Times New Roman"/>
          <w:sz w:val="28"/>
          <w:szCs w:val="28"/>
        </w:rPr>
        <w:t>- подведение итогов,</w:t>
      </w:r>
    </w:p>
    <w:p w:rsidR="00E1067C" w:rsidRDefault="00201927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927">
        <w:rPr>
          <w:rFonts w:ascii="Times New Roman" w:hAnsi="Times New Roman" w:cs="Times New Roman"/>
          <w:sz w:val="28"/>
          <w:szCs w:val="28"/>
        </w:rPr>
        <w:t>- домашнее задание.</w:t>
      </w:r>
    </w:p>
    <w:p w:rsidR="00E1067C" w:rsidRDefault="00E1067C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067C" w:rsidRDefault="00E1067C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067C" w:rsidRDefault="00E1067C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067C" w:rsidRDefault="00E1067C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067C" w:rsidRDefault="00E1067C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0022" w:rsidRDefault="00A30B43" w:rsidP="003B00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B43">
        <w:rPr>
          <w:rFonts w:ascii="Times New Roman" w:hAnsi="Times New Roman" w:cs="Times New Roman"/>
          <w:b/>
          <w:sz w:val="28"/>
          <w:szCs w:val="28"/>
        </w:rPr>
        <w:lastRenderedPageBreak/>
        <w:t>Любовь Ивановна: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1D7EC7">
        <w:rPr>
          <w:rFonts w:ascii="Times New Roman" w:hAnsi="Times New Roman" w:cs="Times New Roman"/>
          <w:sz w:val="28"/>
          <w:szCs w:val="28"/>
        </w:rPr>
        <w:t xml:space="preserve">емой нашего открытого урока стала работа над сложными приемами игры на домре. </w:t>
      </w:r>
      <w:r w:rsidR="003B0022">
        <w:rPr>
          <w:rFonts w:ascii="Times New Roman" w:hAnsi="Times New Roman" w:cs="Times New Roman"/>
          <w:sz w:val="28"/>
          <w:szCs w:val="28"/>
        </w:rPr>
        <w:t>К таким приемам можно отнести</w:t>
      </w:r>
      <w:r w:rsidR="001D7EC7">
        <w:rPr>
          <w:rFonts w:ascii="Times New Roman" w:hAnsi="Times New Roman" w:cs="Times New Roman"/>
          <w:sz w:val="28"/>
          <w:szCs w:val="28"/>
        </w:rPr>
        <w:t xml:space="preserve"> </w:t>
      </w:r>
      <w:r w:rsidR="003B0022">
        <w:rPr>
          <w:rFonts w:ascii="Times New Roman" w:hAnsi="Times New Roman" w:cs="Times New Roman"/>
          <w:sz w:val="28"/>
          <w:szCs w:val="28"/>
        </w:rPr>
        <w:t>флажолеты, срывы и двойные ноты. Маша скажи, какие ты знаешь флажолеты?</w:t>
      </w:r>
    </w:p>
    <w:p w:rsidR="003B0022" w:rsidRDefault="003B0022" w:rsidP="003B00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B43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они бывают искусственные и натуральные.</w:t>
      </w:r>
    </w:p>
    <w:p w:rsidR="003B0022" w:rsidRDefault="003B0022" w:rsidP="003B00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B43">
        <w:rPr>
          <w:rFonts w:ascii="Times New Roman" w:hAnsi="Times New Roman" w:cs="Times New Roman"/>
          <w:b/>
          <w:sz w:val="28"/>
          <w:szCs w:val="28"/>
        </w:rPr>
        <w:t>Любовь Ивановна:</w:t>
      </w:r>
      <w:r w:rsidR="00A30B43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олодец! А в чем их отличие?</w:t>
      </w:r>
    </w:p>
    <w:p w:rsidR="003B0022" w:rsidRDefault="003B0022" w:rsidP="003B00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B43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0B43">
        <w:rPr>
          <w:rFonts w:ascii="Times New Roman" w:hAnsi="Times New Roman" w:cs="Times New Roman"/>
          <w:sz w:val="28"/>
          <w:szCs w:val="28"/>
        </w:rPr>
        <w:t>о</w:t>
      </w:r>
      <w:r w:rsidRPr="003B0022">
        <w:rPr>
          <w:rFonts w:ascii="Times New Roman" w:hAnsi="Times New Roman" w:cs="Times New Roman"/>
          <w:sz w:val="28"/>
          <w:szCs w:val="28"/>
        </w:rPr>
        <w:t xml:space="preserve">тличие искусственного флажолета от натурального </w:t>
      </w:r>
      <w:r w:rsidR="00A30B43">
        <w:rPr>
          <w:rFonts w:ascii="Times New Roman" w:hAnsi="Times New Roman" w:cs="Times New Roman"/>
          <w:sz w:val="28"/>
          <w:szCs w:val="28"/>
        </w:rPr>
        <w:t>в то что натуральный флажолет исполняется путем касания открытой струны</w:t>
      </w:r>
      <w:r w:rsidR="00BD7C65">
        <w:rPr>
          <w:rFonts w:ascii="Times New Roman" w:hAnsi="Times New Roman" w:cs="Times New Roman"/>
          <w:sz w:val="28"/>
          <w:szCs w:val="28"/>
        </w:rPr>
        <w:t xml:space="preserve"> на месте деления на 2,3,4 части</w:t>
      </w:r>
      <w:r w:rsidR="00A30B43">
        <w:rPr>
          <w:rFonts w:ascii="Times New Roman" w:hAnsi="Times New Roman" w:cs="Times New Roman"/>
          <w:sz w:val="28"/>
          <w:szCs w:val="28"/>
        </w:rPr>
        <w:t xml:space="preserve">, а </w:t>
      </w:r>
      <w:r w:rsidRPr="003B0022">
        <w:rPr>
          <w:rFonts w:ascii="Times New Roman" w:hAnsi="Times New Roman" w:cs="Times New Roman"/>
          <w:sz w:val="28"/>
          <w:szCs w:val="28"/>
        </w:rPr>
        <w:t xml:space="preserve">искусственный извлекается не на открытой струне, </w:t>
      </w:r>
      <w:r w:rsidR="00A30B43">
        <w:rPr>
          <w:rFonts w:ascii="Times New Roman" w:hAnsi="Times New Roman" w:cs="Times New Roman"/>
          <w:sz w:val="28"/>
          <w:szCs w:val="28"/>
        </w:rPr>
        <w:t xml:space="preserve">а </w:t>
      </w:r>
      <w:r w:rsidRPr="003B0022">
        <w:rPr>
          <w:rFonts w:ascii="Times New Roman" w:hAnsi="Times New Roman" w:cs="Times New Roman"/>
          <w:sz w:val="28"/>
          <w:szCs w:val="28"/>
        </w:rPr>
        <w:t>прижатой пальцем</w:t>
      </w:r>
      <w:r w:rsidR="00A30B43">
        <w:rPr>
          <w:rFonts w:ascii="Times New Roman" w:hAnsi="Times New Roman" w:cs="Times New Roman"/>
          <w:sz w:val="28"/>
          <w:szCs w:val="28"/>
        </w:rPr>
        <w:t>.</w:t>
      </w:r>
      <w:r w:rsidRPr="003B00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B43" w:rsidRDefault="00A30B43" w:rsidP="003B00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B43">
        <w:rPr>
          <w:rFonts w:ascii="Times New Roman" w:hAnsi="Times New Roman" w:cs="Times New Roman"/>
          <w:b/>
          <w:sz w:val="28"/>
          <w:szCs w:val="28"/>
        </w:rPr>
        <w:t>Любовь Ивановна:</w:t>
      </w:r>
      <w:r>
        <w:rPr>
          <w:rFonts w:ascii="Times New Roman" w:hAnsi="Times New Roman" w:cs="Times New Roman"/>
          <w:sz w:val="28"/>
          <w:szCs w:val="28"/>
        </w:rPr>
        <w:t xml:space="preserve"> давайте посмотрим на проектор, там вы видите обозначения</w:t>
      </w:r>
      <w:r w:rsidR="00491091">
        <w:rPr>
          <w:rFonts w:ascii="Times New Roman" w:hAnsi="Times New Roman" w:cs="Times New Roman"/>
          <w:sz w:val="28"/>
          <w:szCs w:val="28"/>
        </w:rPr>
        <w:t xml:space="preserve"> натурального флажолета и</w:t>
      </w:r>
      <w:r>
        <w:rPr>
          <w:rFonts w:ascii="Times New Roman" w:hAnsi="Times New Roman" w:cs="Times New Roman"/>
          <w:sz w:val="28"/>
          <w:szCs w:val="28"/>
        </w:rPr>
        <w:t xml:space="preserve"> искусственного. Маша скажи, как это надо сыграть и как это будет звучать?</w:t>
      </w:r>
    </w:p>
    <w:p w:rsidR="00A30B43" w:rsidRDefault="00A30B43" w:rsidP="00A30B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B43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A30B43">
        <w:rPr>
          <w:rFonts w:ascii="Times New Roman" w:hAnsi="Times New Roman" w:cs="Times New Roman"/>
          <w:sz w:val="28"/>
          <w:szCs w:val="28"/>
        </w:rPr>
        <w:t>тот ро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A30B43">
        <w:rPr>
          <w:rFonts w:ascii="Times New Roman" w:hAnsi="Times New Roman" w:cs="Times New Roman"/>
          <w:sz w:val="28"/>
          <w:szCs w:val="28"/>
        </w:rPr>
        <w:t xml:space="preserve">ик </w:t>
      </w:r>
      <w:r>
        <w:rPr>
          <w:rFonts w:ascii="Times New Roman" w:hAnsi="Times New Roman" w:cs="Times New Roman"/>
          <w:sz w:val="28"/>
          <w:szCs w:val="28"/>
        </w:rPr>
        <w:t xml:space="preserve">сверху </w:t>
      </w:r>
      <w:r w:rsidRPr="00A30B43">
        <w:rPr>
          <w:rFonts w:ascii="Times New Roman" w:hAnsi="Times New Roman" w:cs="Times New Roman"/>
          <w:sz w:val="28"/>
          <w:szCs w:val="28"/>
        </w:rPr>
        <w:t>показывает звучание ноты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A30B43">
        <w:rPr>
          <w:rFonts w:ascii="Times New Roman" w:hAnsi="Times New Roman" w:cs="Times New Roman"/>
          <w:sz w:val="28"/>
          <w:szCs w:val="28"/>
        </w:rPr>
        <w:t>нота снизу нажатие пальца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0B43" w:rsidRDefault="00A30B43" w:rsidP="00A30B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B43">
        <w:rPr>
          <w:rFonts w:ascii="Times New Roman" w:hAnsi="Times New Roman" w:cs="Times New Roman"/>
          <w:b/>
          <w:sz w:val="28"/>
          <w:szCs w:val="28"/>
        </w:rPr>
        <w:t>Любовь Ивановна:</w:t>
      </w:r>
      <w:r>
        <w:rPr>
          <w:rFonts w:ascii="Times New Roman" w:hAnsi="Times New Roman" w:cs="Times New Roman"/>
          <w:sz w:val="28"/>
          <w:szCs w:val="28"/>
        </w:rPr>
        <w:t xml:space="preserve"> продемонстрируй нам.</w:t>
      </w:r>
    </w:p>
    <w:p w:rsidR="00A30B43" w:rsidRDefault="00A30B43" w:rsidP="00A30B4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B43">
        <w:rPr>
          <w:rFonts w:ascii="Times New Roman" w:hAnsi="Times New Roman" w:cs="Times New Roman"/>
          <w:i/>
          <w:sz w:val="28"/>
          <w:szCs w:val="28"/>
        </w:rPr>
        <w:t>(Маша играет искусственный флажолет, затем натуральный)</w:t>
      </w:r>
    </w:p>
    <w:p w:rsidR="00A30B43" w:rsidRPr="0043533D" w:rsidRDefault="00A30B43" w:rsidP="004353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B43">
        <w:rPr>
          <w:rFonts w:ascii="Times New Roman" w:hAnsi="Times New Roman" w:cs="Times New Roman"/>
          <w:b/>
          <w:sz w:val="28"/>
          <w:szCs w:val="28"/>
        </w:rPr>
        <w:t>Любовь Ивановна: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сегодня мы будем отрабатывать эти приемы игры на примере произведения Александра Цыганкова «Голубка». Давайте послушаем.</w:t>
      </w:r>
      <w:r w:rsidR="0043533D">
        <w:rPr>
          <w:rFonts w:ascii="Times New Roman" w:hAnsi="Times New Roman" w:cs="Times New Roman"/>
          <w:sz w:val="28"/>
          <w:szCs w:val="28"/>
        </w:rPr>
        <w:t xml:space="preserve"> </w:t>
      </w:r>
      <w:r w:rsidRPr="00A30B43">
        <w:rPr>
          <w:rFonts w:ascii="Times New Roman" w:hAnsi="Times New Roman" w:cs="Times New Roman"/>
          <w:i/>
          <w:sz w:val="28"/>
          <w:szCs w:val="28"/>
        </w:rPr>
        <w:t>(Маша играет произведение)</w:t>
      </w:r>
    </w:p>
    <w:p w:rsidR="003B0022" w:rsidRPr="00A30B43" w:rsidRDefault="00A30B43" w:rsidP="00A30B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B43">
        <w:rPr>
          <w:rFonts w:ascii="Times New Roman" w:hAnsi="Times New Roman" w:cs="Times New Roman"/>
          <w:b/>
          <w:sz w:val="28"/>
          <w:szCs w:val="28"/>
        </w:rPr>
        <w:t>Любовь Ивановна: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Спасибо Маша! И прежде чем перейти непосредственно к работе, мне бы хотелось рассказать немного о композиторе. </w:t>
      </w:r>
    </w:p>
    <w:p w:rsidR="00927472" w:rsidRDefault="003B0022" w:rsidP="003B00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30B43">
        <w:rPr>
          <w:rFonts w:ascii="Times New Roman" w:hAnsi="Times New Roman" w:cs="Times New Roman"/>
          <w:sz w:val="28"/>
          <w:szCs w:val="28"/>
        </w:rPr>
        <w:t>Далеко не все знают, что н</w:t>
      </w:r>
      <w:r w:rsidR="00927472" w:rsidRPr="00201927">
        <w:rPr>
          <w:rFonts w:ascii="Times New Roman" w:hAnsi="Times New Roman" w:cs="Times New Roman"/>
          <w:sz w:val="28"/>
          <w:szCs w:val="28"/>
        </w:rPr>
        <w:t>аро</w:t>
      </w:r>
      <w:r w:rsidR="00A30B43">
        <w:rPr>
          <w:rFonts w:ascii="Times New Roman" w:hAnsi="Times New Roman" w:cs="Times New Roman"/>
          <w:sz w:val="28"/>
          <w:szCs w:val="28"/>
        </w:rPr>
        <w:t xml:space="preserve">дный артист России, композитор и </w:t>
      </w:r>
      <w:r w:rsidR="00927472" w:rsidRPr="00201927">
        <w:rPr>
          <w:rFonts w:ascii="Times New Roman" w:hAnsi="Times New Roman" w:cs="Times New Roman"/>
          <w:sz w:val="28"/>
          <w:szCs w:val="28"/>
        </w:rPr>
        <w:t>профессор Академии музыки имени Гнесиных Александр Ц</w:t>
      </w:r>
      <w:r w:rsidR="00927472">
        <w:rPr>
          <w:rFonts w:ascii="Times New Roman" w:hAnsi="Times New Roman" w:cs="Times New Roman"/>
          <w:sz w:val="28"/>
          <w:szCs w:val="28"/>
        </w:rPr>
        <w:t>ыганков</w:t>
      </w:r>
      <w:r w:rsidR="00927472" w:rsidRPr="00201927">
        <w:rPr>
          <w:rFonts w:ascii="Times New Roman" w:hAnsi="Times New Roman" w:cs="Times New Roman"/>
          <w:sz w:val="28"/>
          <w:szCs w:val="28"/>
        </w:rPr>
        <w:t xml:space="preserve"> признан в мире домристом №1. Он стал кумиром для </w:t>
      </w:r>
      <w:r w:rsidR="00A30B43">
        <w:rPr>
          <w:rFonts w:ascii="Times New Roman" w:hAnsi="Times New Roman" w:cs="Times New Roman"/>
          <w:sz w:val="28"/>
          <w:szCs w:val="28"/>
        </w:rPr>
        <w:t xml:space="preserve">многих музыкантов как в России, так и за рубежом. </w:t>
      </w:r>
    </w:p>
    <w:p w:rsidR="00927472" w:rsidRDefault="00C738FC" w:rsidP="00480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6238">
        <w:rPr>
          <w:rFonts w:ascii="Times New Roman" w:hAnsi="Times New Roman" w:cs="Times New Roman"/>
          <w:sz w:val="28"/>
          <w:szCs w:val="28"/>
        </w:rPr>
        <w:t>Музыкальное училище закончил з</w:t>
      </w:r>
      <w:r>
        <w:rPr>
          <w:rFonts w:ascii="Times New Roman" w:hAnsi="Times New Roman" w:cs="Times New Roman"/>
          <w:sz w:val="28"/>
          <w:szCs w:val="28"/>
        </w:rPr>
        <w:t xml:space="preserve">а три года. </w:t>
      </w:r>
      <w:r w:rsidR="00480B93">
        <w:rPr>
          <w:rFonts w:ascii="Times New Roman" w:hAnsi="Times New Roman" w:cs="Times New Roman"/>
          <w:sz w:val="28"/>
          <w:szCs w:val="28"/>
        </w:rPr>
        <w:t xml:space="preserve">Являлся победителем многочисленных всероссийских и зарубежных конкурсов. </w:t>
      </w:r>
      <w:r w:rsidR="00927472" w:rsidRPr="00927472">
        <w:rPr>
          <w:rFonts w:ascii="Times New Roman" w:hAnsi="Times New Roman" w:cs="Times New Roman"/>
          <w:sz w:val="28"/>
          <w:szCs w:val="28"/>
        </w:rPr>
        <w:t>Огромный концертный репертуар, созданный А.</w:t>
      </w:r>
      <w:r w:rsidR="00927472">
        <w:rPr>
          <w:rFonts w:ascii="Times New Roman" w:hAnsi="Times New Roman" w:cs="Times New Roman"/>
          <w:sz w:val="28"/>
          <w:szCs w:val="28"/>
        </w:rPr>
        <w:t xml:space="preserve"> </w:t>
      </w:r>
      <w:r w:rsidR="00927472" w:rsidRPr="00927472">
        <w:rPr>
          <w:rFonts w:ascii="Times New Roman" w:hAnsi="Times New Roman" w:cs="Times New Roman"/>
          <w:sz w:val="28"/>
          <w:szCs w:val="28"/>
        </w:rPr>
        <w:t xml:space="preserve">Цыганковым, уже сейчас стал школой </w:t>
      </w:r>
      <w:r w:rsidR="00927472" w:rsidRPr="00927472">
        <w:rPr>
          <w:rFonts w:ascii="Times New Roman" w:hAnsi="Times New Roman" w:cs="Times New Roman"/>
          <w:sz w:val="28"/>
          <w:szCs w:val="28"/>
        </w:rPr>
        <w:lastRenderedPageBreak/>
        <w:t>высокого профессионального мастерства, на которой формируются молодые солисты-домристы.</w:t>
      </w:r>
    </w:p>
    <w:p w:rsidR="00BD6238" w:rsidRPr="00BD6238" w:rsidRDefault="00480B93" w:rsidP="00BD62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яркие произведения</w:t>
      </w:r>
      <w:r w:rsidR="00927472" w:rsidRPr="00927472">
        <w:rPr>
          <w:rFonts w:ascii="Times New Roman" w:hAnsi="Times New Roman" w:cs="Times New Roman"/>
          <w:sz w:val="28"/>
          <w:szCs w:val="28"/>
        </w:rPr>
        <w:t xml:space="preserve"> пользуются неизменным успехом у отечественных и зарубежных исполнителей. О популярности концерт</w:t>
      </w:r>
      <w:r w:rsidR="00927472">
        <w:rPr>
          <w:rFonts w:ascii="Times New Roman" w:hAnsi="Times New Roman" w:cs="Times New Roman"/>
          <w:sz w:val="28"/>
          <w:szCs w:val="28"/>
        </w:rPr>
        <w:t xml:space="preserve">ного репертуара, созданного А. </w:t>
      </w:r>
      <w:r w:rsidR="00927472" w:rsidRPr="00927472">
        <w:rPr>
          <w:rFonts w:ascii="Times New Roman" w:hAnsi="Times New Roman" w:cs="Times New Roman"/>
          <w:sz w:val="28"/>
          <w:szCs w:val="28"/>
        </w:rPr>
        <w:t>Цыганковым, говорит тот факт, что ни одна конкурсная или концертная программа домриста любого уровня не обходится без произведений этого автора.</w:t>
      </w:r>
      <w:r w:rsidR="00BD6238">
        <w:rPr>
          <w:rFonts w:ascii="Times New Roman" w:hAnsi="Times New Roman" w:cs="Times New Roman"/>
          <w:sz w:val="28"/>
          <w:szCs w:val="28"/>
        </w:rPr>
        <w:t xml:space="preserve"> </w:t>
      </w:r>
      <w:r w:rsidR="00BD6238" w:rsidRPr="00BD6238">
        <w:rPr>
          <w:rFonts w:ascii="Times New Roman" w:hAnsi="Times New Roman" w:cs="Times New Roman"/>
          <w:sz w:val="28"/>
          <w:szCs w:val="28"/>
        </w:rPr>
        <w:t>A. Цыга</w:t>
      </w:r>
      <w:r w:rsidR="00BD6238">
        <w:rPr>
          <w:rFonts w:ascii="Times New Roman" w:hAnsi="Times New Roman" w:cs="Times New Roman"/>
          <w:sz w:val="28"/>
          <w:szCs w:val="28"/>
        </w:rPr>
        <w:t>нков обогатил исполнение на дом</w:t>
      </w:r>
      <w:r w:rsidR="00BD6238" w:rsidRPr="00BD6238">
        <w:rPr>
          <w:rFonts w:ascii="Times New Roman" w:hAnsi="Times New Roman" w:cs="Times New Roman"/>
          <w:sz w:val="28"/>
          <w:szCs w:val="28"/>
        </w:rPr>
        <w:t>ре штрихами, которые до него широко не пр</w:t>
      </w:r>
      <w:r w:rsidR="00C738FC">
        <w:rPr>
          <w:rFonts w:ascii="Times New Roman" w:hAnsi="Times New Roman" w:cs="Times New Roman"/>
          <w:sz w:val="28"/>
          <w:szCs w:val="28"/>
        </w:rPr>
        <w:t>именялись: пиццикато левой руки</w:t>
      </w:r>
      <w:r w:rsidR="00BD6238">
        <w:rPr>
          <w:rFonts w:ascii="Times New Roman" w:hAnsi="Times New Roman" w:cs="Times New Roman"/>
          <w:sz w:val="28"/>
          <w:szCs w:val="28"/>
        </w:rPr>
        <w:t>, игра двой</w:t>
      </w:r>
      <w:r w:rsidR="00BD6238" w:rsidRPr="00BD6238">
        <w:rPr>
          <w:rFonts w:ascii="Times New Roman" w:hAnsi="Times New Roman" w:cs="Times New Roman"/>
          <w:sz w:val="28"/>
          <w:szCs w:val="28"/>
        </w:rPr>
        <w:t>ными нотами, искусственные флажолеты.</w:t>
      </w:r>
    </w:p>
    <w:p w:rsidR="00E1067C" w:rsidRDefault="00BD6238" w:rsidP="00BD62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6238">
        <w:rPr>
          <w:rFonts w:ascii="Times New Roman" w:hAnsi="Times New Roman" w:cs="Times New Roman"/>
          <w:sz w:val="28"/>
          <w:szCs w:val="28"/>
        </w:rPr>
        <w:t xml:space="preserve">C одинаковой отдачей </w:t>
      </w:r>
      <w:r>
        <w:rPr>
          <w:rFonts w:ascii="Times New Roman" w:hAnsi="Times New Roman" w:cs="Times New Roman"/>
          <w:sz w:val="28"/>
          <w:szCs w:val="28"/>
        </w:rPr>
        <w:t>он выступает в лучших кон</w:t>
      </w:r>
      <w:r w:rsidRPr="00BD6238">
        <w:rPr>
          <w:rFonts w:ascii="Times New Roman" w:hAnsi="Times New Roman" w:cs="Times New Roman"/>
          <w:sz w:val="28"/>
          <w:szCs w:val="28"/>
        </w:rPr>
        <w:t>цертных залах Москвы и в далеких селах, в различных странах мира и в крас</w:t>
      </w:r>
      <w:r>
        <w:rPr>
          <w:rFonts w:ascii="Times New Roman" w:hAnsi="Times New Roman" w:cs="Times New Roman"/>
          <w:sz w:val="28"/>
          <w:szCs w:val="28"/>
        </w:rPr>
        <w:t>ных уголках заводов. Перед гаст</w:t>
      </w:r>
      <w:r w:rsidRPr="00BD6238">
        <w:rPr>
          <w:rFonts w:ascii="Times New Roman" w:hAnsi="Times New Roman" w:cs="Times New Roman"/>
          <w:sz w:val="28"/>
          <w:szCs w:val="28"/>
        </w:rPr>
        <w:t>ролями в какую-либо</w:t>
      </w:r>
      <w:r>
        <w:rPr>
          <w:rFonts w:ascii="Times New Roman" w:hAnsi="Times New Roman" w:cs="Times New Roman"/>
          <w:sz w:val="28"/>
          <w:szCs w:val="28"/>
        </w:rPr>
        <w:t xml:space="preserve"> страну, он делает обработку на</w:t>
      </w:r>
      <w:r w:rsidRPr="00BD6238">
        <w:rPr>
          <w:rFonts w:ascii="Times New Roman" w:hAnsi="Times New Roman" w:cs="Times New Roman"/>
          <w:sz w:val="28"/>
          <w:szCs w:val="28"/>
        </w:rPr>
        <w:t>родной песни этой ст</w:t>
      </w:r>
      <w:r>
        <w:rPr>
          <w:rFonts w:ascii="Times New Roman" w:hAnsi="Times New Roman" w:cs="Times New Roman"/>
          <w:sz w:val="28"/>
          <w:szCs w:val="28"/>
        </w:rPr>
        <w:t>раны. Так, перед поездкой в Мек</w:t>
      </w:r>
      <w:r w:rsidRPr="00BD6238">
        <w:rPr>
          <w:rFonts w:ascii="Times New Roman" w:hAnsi="Times New Roman" w:cs="Times New Roman"/>
          <w:sz w:val="28"/>
          <w:szCs w:val="28"/>
        </w:rPr>
        <w:t>сику, родилась обработка народной песни</w:t>
      </w:r>
      <w:r w:rsidR="00C738FC">
        <w:rPr>
          <w:rFonts w:ascii="Times New Roman" w:hAnsi="Times New Roman" w:cs="Times New Roman"/>
          <w:sz w:val="28"/>
          <w:szCs w:val="28"/>
        </w:rPr>
        <w:t xml:space="preserve">, написанной испанским композитором Себастьяном Ирадьером </w:t>
      </w:r>
      <w:r w:rsidRPr="00BD6238">
        <w:rPr>
          <w:rFonts w:ascii="Times New Roman" w:hAnsi="Times New Roman" w:cs="Times New Roman"/>
          <w:sz w:val="28"/>
          <w:szCs w:val="28"/>
        </w:rPr>
        <w:t>«Голубка»</w:t>
      </w:r>
      <w:r w:rsidR="00C738FC">
        <w:rPr>
          <w:rFonts w:ascii="Times New Roman" w:hAnsi="Times New Roman" w:cs="Times New Roman"/>
          <w:sz w:val="28"/>
          <w:szCs w:val="28"/>
        </w:rPr>
        <w:t>,</w:t>
      </w:r>
      <w:r w:rsidRPr="00BD6238">
        <w:rPr>
          <w:rFonts w:ascii="Times New Roman" w:hAnsi="Times New Roman" w:cs="Times New Roman"/>
          <w:sz w:val="28"/>
          <w:szCs w:val="28"/>
        </w:rPr>
        <w:t xml:space="preserve"> где домра напоминает по звучанию гавайскую гитару.</w:t>
      </w:r>
    </w:p>
    <w:p w:rsidR="00C738FC" w:rsidRPr="00C738FC" w:rsidRDefault="00480B93" w:rsidP="00480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путешествий по странам судьба забросила С. Ирадьера на Кубу, где он прожил два года. </w:t>
      </w:r>
      <w:r w:rsidR="00C738FC" w:rsidRPr="00C738FC">
        <w:rPr>
          <w:rFonts w:ascii="Times New Roman" w:hAnsi="Times New Roman" w:cs="Times New Roman"/>
          <w:sz w:val="28"/>
          <w:szCs w:val="28"/>
        </w:rPr>
        <w:t xml:space="preserve">Именно после пребывания в кубинской столице им была </w:t>
      </w:r>
      <w:r w:rsidR="00C738FC">
        <w:rPr>
          <w:rFonts w:ascii="Times New Roman" w:hAnsi="Times New Roman" w:cs="Times New Roman"/>
          <w:sz w:val="28"/>
          <w:szCs w:val="28"/>
        </w:rPr>
        <w:t>написана «Голубка». Мелодия «Голубки»</w:t>
      </w:r>
      <w:r w:rsidR="00C738FC" w:rsidRPr="00C738FC">
        <w:rPr>
          <w:rFonts w:ascii="Times New Roman" w:hAnsi="Times New Roman" w:cs="Times New Roman"/>
          <w:sz w:val="28"/>
          <w:szCs w:val="28"/>
        </w:rPr>
        <w:t xml:space="preserve"> была навеяна композитору хабанерами - особенным стилем испан</w:t>
      </w:r>
      <w:r w:rsidR="00C738FC">
        <w:rPr>
          <w:rFonts w:ascii="Times New Roman" w:hAnsi="Times New Roman" w:cs="Times New Roman"/>
          <w:sz w:val="28"/>
          <w:szCs w:val="28"/>
        </w:rPr>
        <w:t xml:space="preserve">ского танца, возникшего на Кубе. </w:t>
      </w:r>
      <w:r w:rsidR="00C738FC" w:rsidRPr="00C738FC">
        <w:rPr>
          <w:rFonts w:ascii="Times New Roman" w:hAnsi="Times New Roman" w:cs="Times New Roman"/>
          <w:sz w:val="28"/>
          <w:szCs w:val="28"/>
        </w:rPr>
        <w:t>Там же, в Гаване, она впервые прозвучала. Считается, что самой первой исполнительницей была Мариетта Альбони, итальянская оперная певица, которая была признана</w:t>
      </w:r>
      <w:r w:rsidR="00C738FC">
        <w:rPr>
          <w:rFonts w:ascii="Times New Roman" w:hAnsi="Times New Roman" w:cs="Times New Roman"/>
          <w:sz w:val="28"/>
          <w:szCs w:val="28"/>
        </w:rPr>
        <w:t xml:space="preserve"> лучшим контральто XIX века. Во </w:t>
      </w:r>
      <w:r w:rsidR="00C738FC" w:rsidRPr="00C738FC">
        <w:rPr>
          <w:rFonts w:ascii="Times New Roman" w:hAnsi="Times New Roman" w:cs="Times New Roman"/>
          <w:sz w:val="28"/>
          <w:szCs w:val="28"/>
        </w:rPr>
        <w:t>время ее американских гастролей Себастьян Ирадьер был ее концертмейстером.</w:t>
      </w:r>
    </w:p>
    <w:p w:rsidR="00C738FC" w:rsidRDefault="00480B93" w:rsidP="00C738F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записи</w:t>
      </w:r>
      <w:r w:rsidR="00C738FC">
        <w:rPr>
          <w:rFonts w:ascii="Times New Roman" w:hAnsi="Times New Roman" w:cs="Times New Roman"/>
          <w:sz w:val="28"/>
          <w:szCs w:val="28"/>
        </w:rPr>
        <w:t xml:space="preserve"> Мариетты Альбони нет, но мы можем послушать фрагмент записи в исполнении Лолиты</w:t>
      </w:r>
      <w:r w:rsidR="00C738FC" w:rsidRPr="00C738FC">
        <w:rPr>
          <w:rFonts w:ascii="Times New Roman" w:hAnsi="Times New Roman" w:cs="Times New Roman"/>
          <w:sz w:val="28"/>
          <w:szCs w:val="28"/>
        </w:rPr>
        <w:t xml:space="preserve"> Торрес</w:t>
      </w:r>
      <w:r w:rsidR="00C738FC">
        <w:rPr>
          <w:rFonts w:ascii="Times New Roman" w:hAnsi="Times New Roman" w:cs="Times New Roman"/>
          <w:sz w:val="28"/>
          <w:szCs w:val="28"/>
        </w:rPr>
        <w:t>, аргентинской актрисы и певицы, популярной</w:t>
      </w:r>
      <w:r w:rsidR="00C738FC" w:rsidRPr="00C738FC">
        <w:rPr>
          <w:rFonts w:ascii="Times New Roman" w:hAnsi="Times New Roman" w:cs="Times New Roman"/>
          <w:sz w:val="28"/>
          <w:szCs w:val="28"/>
        </w:rPr>
        <w:t xml:space="preserve"> в СССР в 50-60 годах прошлого века. Многие девочки тогда получили имя “Лолита” в ее честь</w:t>
      </w:r>
      <w:r w:rsidR="00C738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B93">
        <w:rPr>
          <w:rFonts w:ascii="Times New Roman" w:hAnsi="Times New Roman" w:cs="Times New Roman"/>
          <w:i/>
          <w:sz w:val="28"/>
          <w:szCs w:val="28"/>
        </w:rPr>
        <w:t>(прослушивание записи)</w:t>
      </w:r>
    </w:p>
    <w:p w:rsidR="000639D5" w:rsidRDefault="00480B93" w:rsidP="004353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0B93">
        <w:rPr>
          <w:rFonts w:ascii="Times New Roman" w:hAnsi="Times New Roman" w:cs="Times New Roman"/>
          <w:b/>
          <w:sz w:val="28"/>
          <w:szCs w:val="28"/>
        </w:rPr>
        <w:t>Любовь Ивановна: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0B93">
        <w:rPr>
          <w:rFonts w:ascii="Times New Roman" w:hAnsi="Times New Roman" w:cs="Times New Roman"/>
          <w:sz w:val="28"/>
          <w:szCs w:val="28"/>
        </w:rPr>
        <w:t>а теперь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A2B6D">
        <w:rPr>
          <w:rFonts w:ascii="Times New Roman" w:hAnsi="Times New Roman" w:cs="Times New Roman"/>
          <w:sz w:val="28"/>
          <w:szCs w:val="28"/>
        </w:rPr>
        <w:t xml:space="preserve">авайте подробно остановимся на двойных нотах, флажолетах и срывах. </w:t>
      </w:r>
      <w:r w:rsidR="000639D5">
        <w:rPr>
          <w:rFonts w:ascii="Times New Roman" w:hAnsi="Times New Roman" w:cs="Times New Roman"/>
          <w:sz w:val="28"/>
          <w:szCs w:val="28"/>
        </w:rPr>
        <w:t xml:space="preserve">Возьмем пару сложных кусочков и отработаем их. </w:t>
      </w:r>
    </w:p>
    <w:p w:rsidR="00DA2B6D" w:rsidRDefault="00DA2B6D" w:rsidP="00480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533D" w:rsidRDefault="0043533D" w:rsidP="00480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38FC" w:rsidRPr="000639D5" w:rsidRDefault="00DA2B6D" w:rsidP="00DA2B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9D5">
        <w:rPr>
          <w:rFonts w:ascii="Times New Roman" w:hAnsi="Times New Roman" w:cs="Times New Roman"/>
          <w:b/>
          <w:sz w:val="28"/>
          <w:szCs w:val="28"/>
        </w:rPr>
        <w:t>Двойные ноты</w:t>
      </w:r>
    </w:p>
    <w:p w:rsidR="00DA2B6D" w:rsidRDefault="00163AED" w:rsidP="00163A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9363" cy="62769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122" cy="629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238" w:rsidRDefault="00BD6238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238" w:rsidRDefault="00163AED" w:rsidP="00163A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8583" cy="638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58" cy="640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238" w:rsidRDefault="00163AED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415277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во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010" cy="415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ED" w:rsidRDefault="00163AED" w:rsidP="0020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4967313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войе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684" cy="49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27" w:rsidRDefault="00345F27" w:rsidP="000639D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A9A" w:rsidRDefault="000639D5" w:rsidP="000639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9D5">
        <w:rPr>
          <w:rFonts w:ascii="Times New Roman" w:hAnsi="Times New Roman" w:cs="Times New Roman"/>
          <w:b/>
          <w:sz w:val="28"/>
          <w:szCs w:val="28"/>
        </w:rPr>
        <w:t>Любовь Ивановна: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F00A9A">
        <w:rPr>
          <w:rFonts w:ascii="Times New Roman" w:hAnsi="Times New Roman" w:cs="Times New Roman"/>
          <w:sz w:val="28"/>
          <w:szCs w:val="28"/>
        </w:rPr>
        <w:t xml:space="preserve"> самом начале разучивания двойных нот в данном произведении, мы играли двойн</w:t>
      </w:r>
      <w:r>
        <w:rPr>
          <w:rFonts w:ascii="Times New Roman" w:hAnsi="Times New Roman" w:cs="Times New Roman"/>
          <w:sz w:val="28"/>
          <w:szCs w:val="28"/>
        </w:rPr>
        <w:t>ые ноты, не соблюдая триоли. Всё</w:t>
      </w:r>
      <w:r w:rsidR="00F00A9A">
        <w:rPr>
          <w:rFonts w:ascii="Times New Roman" w:hAnsi="Times New Roman" w:cs="Times New Roman"/>
          <w:sz w:val="28"/>
          <w:szCs w:val="28"/>
        </w:rPr>
        <w:t xml:space="preserve"> играли сплошными восьмыми, лишь впоследствии, когда уже стали получаться переходы, мы начали играть триолями. </w:t>
      </w:r>
    </w:p>
    <w:p w:rsidR="00F00A9A" w:rsidRDefault="00F00A9A" w:rsidP="000639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 добиться координации рук между собой, можно поиграть двойные ноты на удары </w:t>
      </w:r>
      <w:r w:rsidRPr="00F00A9A">
        <w:rPr>
          <w:rFonts w:ascii="Times New Roman" w:hAnsi="Times New Roman" w:cs="Times New Roman"/>
          <w:sz w:val="28"/>
          <w:szCs w:val="28"/>
        </w:rPr>
        <w:t>дуолями</w:t>
      </w:r>
      <w:r w:rsidR="000639D5">
        <w:rPr>
          <w:rFonts w:ascii="Times New Roman" w:hAnsi="Times New Roman" w:cs="Times New Roman"/>
          <w:sz w:val="28"/>
          <w:szCs w:val="28"/>
        </w:rPr>
        <w:t>,</w:t>
      </w:r>
      <w:r w:rsidRPr="00F00A9A">
        <w:rPr>
          <w:rFonts w:ascii="Times New Roman" w:hAnsi="Times New Roman" w:cs="Times New Roman"/>
          <w:sz w:val="28"/>
          <w:szCs w:val="28"/>
        </w:rPr>
        <w:t xml:space="preserve"> триолями</w:t>
      </w:r>
      <w:r w:rsidR="000639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квартолями, пунктиром и</w:t>
      </w:r>
      <w:r w:rsidR="000639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далее.</w:t>
      </w:r>
      <w:r w:rsidR="000639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не получается соединение нот между собой, то необходимо взять 2-3 ноты и играть их как нужно, а затем в обратную сторону. </w:t>
      </w:r>
    </w:p>
    <w:p w:rsidR="00F00A9A" w:rsidRDefault="00F00A9A" w:rsidP="000639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игре двойными нотами на пиано, появляются шумы</w:t>
      </w:r>
      <w:r w:rsidR="0043533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трения медиатора о струны. Для того чтоб свести их на минимум, важно медиатор не погружать глубоко в струны, он должен еле-еле их касаться. Естественно полезно играть в медленном темпе. </w:t>
      </w:r>
    </w:p>
    <w:p w:rsidR="00F00A9A" w:rsidRDefault="000639D5" w:rsidP="000639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9D5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работа над двойными нотами</w:t>
      </w:r>
      <w:r w:rsidRPr="000639D5">
        <w:rPr>
          <w:rFonts w:ascii="Times New Roman" w:hAnsi="Times New Roman" w:cs="Times New Roman"/>
          <w:i/>
          <w:sz w:val="28"/>
          <w:szCs w:val="28"/>
        </w:rPr>
        <w:t>)</w:t>
      </w:r>
    </w:p>
    <w:p w:rsidR="00163AED" w:rsidRDefault="00163AED" w:rsidP="00163A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9D5">
        <w:rPr>
          <w:rFonts w:ascii="Times New Roman" w:hAnsi="Times New Roman" w:cs="Times New Roman"/>
          <w:b/>
          <w:sz w:val="28"/>
          <w:szCs w:val="28"/>
        </w:rPr>
        <w:t>Флажолеты</w:t>
      </w:r>
    </w:p>
    <w:p w:rsidR="00F00A9A" w:rsidRDefault="00BD7C65" w:rsidP="00BD7C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Любовь Ивановна: </w:t>
      </w:r>
      <w:r>
        <w:rPr>
          <w:rFonts w:ascii="Times New Roman" w:hAnsi="Times New Roman" w:cs="Times New Roman"/>
          <w:sz w:val="28"/>
          <w:szCs w:val="28"/>
        </w:rPr>
        <w:t xml:space="preserve">переходим к флажолетам. </w:t>
      </w:r>
      <w:r w:rsidR="000639D5">
        <w:rPr>
          <w:rFonts w:ascii="Times New Roman" w:hAnsi="Times New Roman" w:cs="Times New Roman"/>
          <w:sz w:val="28"/>
          <w:szCs w:val="28"/>
        </w:rPr>
        <w:t xml:space="preserve">Как мы уже выяснили они бывают </w:t>
      </w:r>
      <w:r w:rsidR="00F00A9A" w:rsidRPr="00F00A9A">
        <w:rPr>
          <w:rFonts w:ascii="Times New Roman" w:hAnsi="Times New Roman" w:cs="Times New Roman"/>
          <w:sz w:val="28"/>
          <w:szCs w:val="28"/>
        </w:rPr>
        <w:t xml:space="preserve">натуральные </w:t>
      </w:r>
      <w:r w:rsidR="00F00A9A">
        <w:rPr>
          <w:rFonts w:ascii="Times New Roman" w:hAnsi="Times New Roman" w:cs="Times New Roman"/>
          <w:sz w:val="28"/>
          <w:szCs w:val="28"/>
        </w:rPr>
        <w:t xml:space="preserve">и искусственные. </w:t>
      </w:r>
    </w:p>
    <w:p w:rsidR="00F00A9A" w:rsidRDefault="00F00A9A" w:rsidP="000639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0A9A">
        <w:rPr>
          <w:rFonts w:ascii="Times New Roman" w:hAnsi="Times New Roman" w:cs="Times New Roman"/>
          <w:sz w:val="28"/>
          <w:szCs w:val="28"/>
        </w:rPr>
        <w:t>В исполнительской практике применяются в основном октавные искусственные флажолеты, реже квинтовые и квартовые. Технология исполнения двойных и тройных флажолетов такая же, как и одинарных.</w:t>
      </w:r>
      <w:r w:rsidR="00E7438A">
        <w:rPr>
          <w:rFonts w:ascii="Times New Roman" w:hAnsi="Times New Roman" w:cs="Times New Roman"/>
          <w:sz w:val="28"/>
          <w:szCs w:val="28"/>
        </w:rPr>
        <w:t xml:space="preserve"> Эти приемы очень сложны, не многие учащиеся колледжа могут похвастаться их исполнением. И мы </w:t>
      </w:r>
      <w:r w:rsidR="00274EFD">
        <w:rPr>
          <w:rFonts w:ascii="Times New Roman" w:hAnsi="Times New Roman" w:cs="Times New Roman"/>
          <w:sz w:val="28"/>
          <w:szCs w:val="28"/>
        </w:rPr>
        <w:t xml:space="preserve">ы пока не освоили данную технику, поэтому играем в одну ноту. </w:t>
      </w:r>
      <w:r w:rsidR="00E7438A" w:rsidRPr="00E7438A">
        <w:rPr>
          <w:rFonts w:ascii="Times New Roman" w:hAnsi="Times New Roman" w:cs="Times New Roman"/>
          <w:i/>
          <w:sz w:val="28"/>
          <w:szCs w:val="28"/>
        </w:rPr>
        <w:t>(обратите внимание на экран)</w:t>
      </w:r>
    </w:p>
    <w:p w:rsidR="00274EFD" w:rsidRDefault="00274EFD" w:rsidP="000639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произведении у нас только искусственные флажолеты.</w:t>
      </w:r>
      <w:r w:rsidR="000639D5">
        <w:rPr>
          <w:rFonts w:ascii="Times New Roman" w:hAnsi="Times New Roman" w:cs="Times New Roman"/>
          <w:sz w:val="28"/>
          <w:szCs w:val="28"/>
        </w:rPr>
        <w:t xml:space="preserve"> </w:t>
      </w:r>
      <w:r w:rsidRPr="00274EFD">
        <w:rPr>
          <w:rFonts w:ascii="Times New Roman" w:hAnsi="Times New Roman" w:cs="Times New Roman"/>
          <w:sz w:val="28"/>
          <w:szCs w:val="28"/>
        </w:rPr>
        <w:t>Щипок извлекается медиат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74EFD">
        <w:rPr>
          <w:rFonts w:ascii="Times New Roman" w:hAnsi="Times New Roman" w:cs="Times New Roman"/>
          <w:sz w:val="28"/>
          <w:szCs w:val="28"/>
        </w:rPr>
        <w:t>ром и средним пальцем правой руки. Медиатор и палец как бы закручивают струну, средний палец при этом вытягивает</w:t>
      </w:r>
      <w:r>
        <w:rPr>
          <w:rFonts w:ascii="Times New Roman" w:hAnsi="Times New Roman" w:cs="Times New Roman"/>
          <w:sz w:val="28"/>
          <w:szCs w:val="28"/>
        </w:rPr>
        <w:t>ся вдоль струны и обязательно</w:t>
      </w:r>
      <w:r w:rsidRPr="00274EFD">
        <w:rPr>
          <w:rFonts w:ascii="Times New Roman" w:hAnsi="Times New Roman" w:cs="Times New Roman"/>
          <w:sz w:val="28"/>
          <w:szCs w:val="28"/>
        </w:rPr>
        <w:t xml:space="preserve"> находится над тем ладом, какой звук обозначен флажолетом.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4EFD">
        <w:rPr>
          <w:rFonts w:ascii="Times New Roman" w:hAnsi="Times New Roman" w:cs="Times New Roman"/>
          <w:sz w:val="28"/>
          <w:szCs w:val="28"/>
        </w:rPr>
        <w:t>Если подушечка пальца попадает мимо лада, то вместо ясного обертона будет звучать щелчок. Тогда опять всё снова, до результата.</w:t>
      </w:r>
    </w:p>
    <w:p w:rsidR="000639D5" w:rsidRPr="000639D5" w:rsidRDefault="000639D5" w:rsidP="000639D5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39D5">
        <w:rPr>
          <w:rFonts w:ascii="Times New Roman" w:hAnsi="Times New Roman" w:cs="Times New Roman"/>
          <w:i/>
          <w:sz w:val="28"/>
          <w:szCs w:val="28"/>
        </w:rPr>
        <w:t>(работа над флажолетами)</w:t>
      </w:r>
    </w:p>
    <w:p w:rsidR="00163AED" w:rsidRDefault="00163AED" w:rsidP="00163A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158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лаж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EFD" w:rsidRDefault="00274EFD" w:rsidP="000639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00A9A" w:rsidRDefault="00F00A9A" w:rsidP="00F00A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9D5">
        <w:rPr>
          <w:rFonts w:ascii="Times New Roman" w:hAnsi="Times New Roman" w:cs="Times New Roman"/>
          <w:b/>
          <w:sz w:val="28"/>
          <w:szCs w:val="28"/>
        </w:rPr>
        <w:t>Срывы</w:t>
      </w:r>
    </w:p>
    <w:p w:rsidR="000639D5" w:rsidRDefault="000639D5" w:rsidP="000639D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Любовь Ивановна: </w:t>
      </w:r>
      <w:r w:rsidRPr="000639D5">
        <w:rPr>
          <w:rFonts w:ascii="Times New Roman" w:hAnsi="Times New Roman" w:cs="Times New Roman"/>
          <w:sz w:val="28"/>
          <w:szCs w:val="28"/>
        </w:rPr>
        <w:t>переходим к срывам.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Маша скажи, что такое срывы?</w:t>
      </w:r>
    </w:p>
    <w:p w:rsidR="000639D5" w:rsidRPr="000639D5" w:rsidRDefault="000639D5" w:rsidP="000639D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639D5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это п</w:t>
      </w:r>
      <w:r w:rsidRPr="00274EFD">
        <w:rPr>
          <w:rFonts w:ascii="Times New Roman" w:hAnsi="Times New Roman" w:cs="Times New Roman"/>
          <w:sz w:val="28"/>
          <w:szCs w:val="28"/>
        </w:rPr>
        <w:t>иццикато пальцами левой руки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39D5" w:rsidRDefault="000639D5" w:rsidP="000639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9D5">
        <w:rPr>
          <w:rFonts w:ascii="Times New Roman" w:hAnsi="Times New Roman" w:cs="Times New Roman"/>
          <w:b/>
          <w:sz w:val="28"/>
          <w:szCs w:val="28"/>
        </w:rPr>
        <w:t>Любовь Ивановна:</w:t>
      </w:r>
      <w:r w:rsidRPr="000639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правильно! Срывы</w:t>
      </w:r>
      <w:r w:rsidR="00274EFD" w:rsidRPr="00274EFD">
        <w:rPr>
          <w:rFonts w:ascii="Times New Roman" w:hAnsi="Times New Roman" w:cs="Times New Roman"/>
          <w:sz w:val="28"/>
          <w:szCs w:val="28"/>
        </w:rPr>
        <w:t xml:space="preserve"> часто используется для исполнения одиночных нот или гаммаобразных нисходящих пассажей. В этом случае характерно чередование обеих рук при звукоизвлечении: пальцами правой руки или медиатором извлекается звук, последующие же звуки возникают за счёт соскальзывания пальцев левой руки со струны. При этом отведение локтевого сустава влево с небольшим вращательным движением кисти ладонью усиливает нажатие пальцев на струну и делает движение всех </w:t>
      </w:r>
      <w:r w:rsidR="00274EFD" w:rsidRPr="00274EFD">
        <w:rPr>
          <w:rFonts w:ascii="Times New Roman" w:hAnsi="Times New Roman" w:cs="Times New Roman"/>
          <w:sz w:val="28"/>
          <w:szCs w:val="28"/>
        </w:rPr>
        <w:lastRenderedPageBreak/>
        <w:t xml:space="preserve">частей руки эластичным. Для достижения более яркого колорита звук рекомендуется извлекать серединой подушечки ногтевой фаланги пальца. </w:t>
      </w:r>
    </w:p>
    <w:p w:rsidR="00274EFD" w:rsidRDefault="00274EFD" w:rsidP="000639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EFD">
        <w:rPr>
          <w:rFonts w:ascii="Times New Roman" w:hAnsi="Times New Roman" w:cs="Times New Roman"/>
          <w:sz w:val="28"/>
          <w:szCs w:val="28"/>
        </w:rPr>
        <w:t>Ещё один способ исполнения, когда зажатая одним из пальцев левой руки струна оттягивается вдоль ладовой пластины, а затем резко опускается.</w:t>
      </w:r>
    </w:p>
    <w:p w:rsidR="000639D5" w:rsidRPr="000639D5" w:rsidRDefault="000639D5" w:rsidP="000639D5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39D5">
        <w:rPr>
          <w:rFonts w:ascii="Times New Roman" w:hAnsi="Times New Roman" w:cs="Times New Roman"/>
          <w:i/>
          <w:sz w:val="28"/>
          <w:szCs w:val="28"/>
        </w:rPr>
        <w:t>(работа над срывами)</w:t>
      </w:r>
    </w:p>
    <w:p w:rsidR="00F00A9A" w:rsidRDefault="00F00A9A" w:rsidP="00F00A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75CDF1" wp14:editId="036A70D8">
            <wp:extent cx="6108314" cy="21717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рывы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65" cy="217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758B5" wp14:editId="2BD2C2D7">
            <wp:extent cx="6124310" cy="1247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ры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667" cy="124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EFD" w:rsidRDefault="00274EFD" w:rsidP="00F00A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D51" w:rsidRDefault="000639D5" w:rsidP="00442D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9D5">
        <w:rPr>
          <w:rFonts w:ascii="Times New Roman" w:hAnsi="Times New Roman" w:cs="Times New Roman"/>
          <w:b/>
          <w:sz w:val="28"/>
          <w:szCs w:val="28"/>
        </w:rPr>
        <w:t>Любовь Ивановна: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и подошел к концу</w:t>
      </w:r>
      <w:r w:rsidRPr="000639D5">
        <w:rPr>
          <w:rFonts w:ascii="Times New Roman" w:hAnsi="Times New Roman" w:cs="Times New Roman"/>
          <w:sz w:val="28"/>
          <w:szCs w:val="28"/>
        </w:rPr>
        <w:t xml:space="preserve"> наш урок, на котором мы работали над сложными приемами игры на домре</w:t>
      </w:r>
      <w:r w:rsidR="00442D51">
        <w:rPr>
          <w:rFonts w:ascii="Times New Roman" w:hAnsi="Times New Roman" w:cs="Times New Roman"/>
          <w:sz w:val="28"/>
          <w:szCs w:val="28"/>
        </w:rPr>
        <w:t xml:space="preserve">. В заключении хотелось бы сказать пару слов о домре. Этот маленький русский народный инструмент не перестает удивлять своими возможностями. И хотя домра появилась сравнительно недавно, интерес к ней за рубежом, а в частности в США </w:t>
      </w:r>
      <w:r w:rsidR="00442D51" w:rsidRPr="00442D51">
        <w:rPr>
          <w:rFonts w:ascii="Times New Roman" w:hAnsi="Times New Roman" w:cs="Times New Roman"/>
          <w:sz w:val="28"/>
          <w:szCs w:val="28"/>
        </w:rPr>
        <w:t>появился в начале прошлого века с приездом на гастроли</w:t>
      </w:r>
      <w:r w:rsidR="00442D51" w:rsidRPr="00442D51">
        <w:t xml:space="preserve"> </w:t>
      </w:r>
      <w:r w:rsidR="00442D51">
        <w:rPr>
          <w:rFonts w:ascii="Times New Roman" w:hAnsi="Times New Roman" w:cs="Times New Roman"/>
          <w:sz w:val="28"/>
          <w:szCs w:val="28"/>
        </w:rPr>
        <w:t>русского</w:t>
      </w:r>
      <w:r w:rsidR="00442D51" w:rsidRPr="00442D51">
        <w:rPr>
          <w:rFonts w:ascii="Times New Roman" w:hAnsi="Times New Roman" w:cs="Times New Roman"/>
          <w:sz w:val="28"/>
          <w:szCs w:val="28"/>
        </w:rPr>
        <w:t xml:space="preserve"> музыкант</w:t>
      </w:r>
      <w:r w:rsidR="00442D51">
        <w:rPr>
          <w:rFonts w:ascii="Times New Roman" w:hAnsi="Times New Roman" w:cs="Times New Roman"/>
          <w:sz w:val="28"/>
          <w:szCs w:val="28"/>
        </w:rPr>
        <w:t>а</w:t>
      </w:r>
      <w:r w:rsidR="00442D51" w:rsidRPr="00442D51">
        <w:rPr>
          <w:rFonts w:ascii="Times New Roman" w:hAnsi="Times New Roman" w:cs="Times New Roman"/>
          <w:sz w:val="28"/>
          <w:szCs w:val="28"/>
        </w:rPr>
        <w:t>,</w:t>
      </w:r>
      <w:r w:rsidR="00442D51">
        <w:rPr>
          <w:rFonts w:ascii="Times New Roman" w:hAnsi="Times New Roman" w:cs="Times New Roman"/>
          <w:sz w:val="28"/>
          <w:szCs w:val="28"/>
        </w:rPr>
        <w:t xml:space="preserve"> балалаечника-виртуоза и</w:t>
      </w:r>
      <w:r w:rsidR="00442D51" w:rsidRPr="00442D51">
        <w:rPr>
          <w:rFonts w:ascii="Times New Roman" w:hAnsi="Times New Roman" w:cs="Times New Roman"/>
          <w:sz w:val="28"/>
          <w:szCs w:val="28"/>
        </w:rPr>
        <w:t xml:space="preserve"> организатор</w:t>
      </w:r>
      <w:r w:rsidR="00442D51">
        <w:rPr>
          <w:rFonts w:ascii="Times New Roman" w:hAnsi="Times New Roman" w:cs="Times New Roman"/>
          <w:sz w:val="28"/>
          <w:szCs w:val="28"/>
        </w:rPr>
        <w:t>а</w:t>
      </w:r>
      <w:r w:rsidR="00442D51" w:rsidRPr="00442D51">
        <w:rPr>
          <w:rFonts w:ascii="Times New Roman" w:hAnsi="Times New Roman" w:cs="Times New Roman"/>
          <w:sz w:val="28"/>
          <w:szCs w:val="28"/>
        </w:rPr>
        <w:t xml:space="preserve"> первого в истории России </w:t>
      </w:r>
      <w:r w:rsidR="00442D51">
        <w:rPr>
          <w:rFonts w:ascii="Times New Roman" w:hAnsi="Times New Roman" w:cs="Times New Roman"/>
          <w:sz w:val="28"/>
          <w:szCs w:val="28"/>
        </w:rPr>
        <w:t>оркестра народных инструментов. Маша, как ты думаешь, о ком я говорю?</w:t>
      </w:r>
    </w:p>
    <w:p w:rsidR="00442D51" w:rsidRDefault="00442D51" w:rsidP="00442D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2D51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о Василии Васильевиче Андрееве.</w:t>
      </w:r>
    </w:p>
    <w:p w:rsidR="00442D51" w:rsidRPr="00442D51" w:rsidRDefault="00442D51" w:rsidP="00442D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2D51">
        <w:rPr>
          <w:rFonts w:ascii="Times New Roman" w:hAnsi="Times New Roman" w:cs="Times New Roman"/>
          <w:b/>
          <w:sz w:val="28"/>
          <w:szCs w:val="28"/>
        </w:rPr>
        <w:t>Любовь Ивановна:</w:t>
      </w:r>
      <w:r>
        <w:rPr>
          <w:rFonts w:ascii="Times New Roman" w:hAnsi="Times New Roman" w:cs="Times New Roman"/>
          <w:sz w:val="28"/>
          <w:szCs w:val="28"/>
        </w:rPr>
        <w:t xml:space="preserve"> правильно! </w:t>
      </w:r>
      <w:r w:rsidRPr="00442D51">
        <w:rPr>
          <w:rFonts w:ascii="Times New Roman" w:hAnsi="Times New Roman" w:cs="Times New Roman"/>
          <w:sz w:val="28"/>
          <w:szCs w:val="28"/>
        </w:rPr>
        <w:t xml:space="preserve">С тех пор </w:t>
      </w:r>
      <w:r>
        <w:rPr>
          <w:rFonts w:ascii="Times New Roman" w:hAnsi="Times New Roman" w:cs="Times New Roman"/>
          <w:sz w:val="28"/>
          <w:szCs w:val="28"/>
        </w:rPr>
        <w:t>как Андреев посетил США</w:t>
      </w:r>
      <w:r w:rsidRPr="00442D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прошёл </w:t>
      </w:r>
      <w:r w:rsidRPr="00442D51">
        <w:rPr>
          <w:rFonts w:ascii="Times New Roman" w:hAnsi="Times New Roman" w:cs="Times New Roman"/>
          <w:sz w:val="28"/>
          <w:szCs w:val="28"/>
        </w:rPr>
        <w:t>не один десяток лет, домра и балалайка получили «прописку» за океаном,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442D51">
        <w:rPr>
          <w:rFonts w:ascii="Times New Roman" w:hAnsi="Times New Roman" w:cs="Times New Roman"/>
          <w:sz w:val="28"/>
          <w:szCs w:val="28"/>
        </w:rPr>
        <w:t xml:space="preserve"> мирно уживаются с банджо, мандолиной и гитарой.</w:t>
      </w:r>
    </w:p>
    <w:p w:rsidR="00345F27" w:rsidRDefault="00345F27" w:rsidP="00442D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39D5" w:rsidRDefault="00442D51" w:rsidP="00442D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д</w:t>
      </w:r>
      <w:r w:rsidRPr="00442D51">
        <w:rPr>
          <w:rFonts w:ascii="Times New Roman" w:hAnsi="Times New Roman" w:cs="Times New Roman"/>
          <w:sz w:val="28"/>
          <w:szCs w:val="28"/>
        </w:rPr>
        <w:t xml:space="preserve">омра успешно соседствует на эстраде со многими академическими инструментами, а раньше её воспринимали в диапазоне только народной музыки. К счастью, мнение меняется. </w:t>
      </w:r>
      <w:r>
        <w:rPr>
          <w:rFonts w:ascii="Times New Roman" w:hAnsi="Times New Roman" w:cs="Times New Roman"/>
          <w:sz w:val="28"/>
          <w:szCs w:val="28"/>
        </w:rPr>
        <w:t>В наше время</w:t>
      </w:r>
      <w:r w:rsidRPr="00442D51">
        <w:rPr>
          <w:rFonts w:ascii="Times New Roman" w:hAnsi="Times New Roman" w:cs="Times New Roman"/>
          <w:sz w:val="28"/>
          <w:szCs w:val="28"/>
        </w:rPr>
        <w:t xml:space="preserve"> профессионалы исполняют на домре переложения скрипичных и фортепианных нот, любой сложности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533D" w:rsidRDefault="00442D51" w:rsidP="00442D5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мы еще раз послушаем произведение А. Цыганкова «Голубка»</w:t>
      </w:r>
      <w:r w:rsidR="0043533D">
        <w:rPr>
          <w:rFonts w:ascii="Times New Roman" w:hAnsi="Times New Roman" w:cs="Times New Roman"/>
          <w:sz w:val="28"/>
          <w:szCs w:val="28"/>
        </w:rPr>
        <w:t xml:space="preserve"> в исполнение Нехорошевой Марии</w:t>
      </w:r>
      <w:r w:rsidR="0043533D">
        <w:rPr>
          <w:rFonts w:ascii="Times New Roman" w:hAnsi="Times New Roman" w:cs="Times New Roman"/>
          <w:b/>
          <w:sz w:val="28"/>
          <w:szCs w:val="28"/>
        </w:rPr>
        <w:t>.</w:t>
      </w:r>
    </w:p>
    <w:p w:rsidR="00274EFD" w:rsidRPr="00442D51" w:rsidRDefault="00442D51" w:rsidP="0043533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D51">
        <w:rPr>
          <w:rFonts w:ascii="Times New Roman" w:hAnsi="Times New Roman" w:cs="Times New Roman"/>
          <w:i/>
          <w:sz w:val="28"/>
          <w:szCs w:val="28"/>
        </w:rPr>
        <w:t>(</w:t>
      </w:r>
      <w:r w:rsidR="00274EFD" w:rsidRPr="00442D51">
        <w:rPr>
          <w:rFonts w:ascii="Times New Roman" w:hAnsi="Times New Roman" w:cs="Times New Roman"/>
          <w:i/>
          <w:sz w:val="28"/>
          <w:szCs w:val="28"/>
        </w:rPr>
        <w:t xml:space="preserve">Окончательное проигрывание </w:t>
      </w:r>
      <w:r w:rsidRPr="00442D51">
        <w:rPr>
          <w:rFonts w:ascii="Times New Roman" w:hAnsi="Times New Roman" w:cs="Times New Roman"/>
          <w:i/>
          <w:sz w:val="28"/>
          <w:szCs w:val="28"/>
        </w:rPr>
        <w:t>произведения)</w:t>
      </w:r>
    </w:p>
    <w:p w:rsidR="00345F27" w:rsidRDefault="00C82316" w:rsidP="00274E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33D">
        <w:rPr>
          <w:rFonts w:ascii="Times New Roman" w:hAnsi="Times New Roman" w:cs="Times New Roman"/>
          <w:b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Поиграть двойные ноты в медленном темпе, разными штрихами. При игре флажолетов добиться точности и яркости звучания. Срывы отработать медленно каждым пальцем. Добиться единого звучания каждой ноты</w:t>
      </w:r>
      <w:r w:rsidR="00442D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4EFD" w:rsidRDefault="00442D51" w:rsidP="00274E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большое за внимание! </w:t>
      </w:r>
      <w:r w:rsidR="00C82316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74EFD" w:rsidSect="00345F27">
      <w:pgSz w:w="11906" w:h="16838"/>
      <w:pgMar w:top="1134" w:right="1133" w:bottom="1134" w:left="1418" w:header="708" w:footer="708" w:gutter="0"/>
      <w:pgBorders w:offsetFrom="page">
        <w:top w:val="musicNotes" w:sz="31" w:space="24" w:color="9CC2E5" w:themeColor="accent1" w:themeTint="99"/>
        <w:left w:val="musicNotes" w:sz="31" w:space="24" w:color="9CC2E5" w:themeColor="accent1" w:themeTint="99"/>
        <w:bottom w:val="musicNotes" w:sz="31" w:space="24" w:color="9CC2E5" w:themeColor="accent1" w:themeTint="99"/>
        <w:right w:val="musicNotes" w:sz="31" w:space="24" w:color="9CC2E5" w:themeColor="accent1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0C1" w:rsidRDefault="001F30C1" w:rsidP="00201927">
      <w:pPr>
        <w:spacing w:after="0" w:line="240" w:lineRule="auto"/>
      </w:pPr>
      <w:r>
        <w:separator/>
      </w:r>
    </w:p>
  </w:endnote>
  <w:endnote w:type="continuationSeparator" w:id="0">
    <w:p w:rsidR="001F30C1" w:rsidRDefault="001F30C1" w:rsidP="00201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llegretto Script Two">
    <w:panose1 w:val="03000607070000090002"/>
    <w:charset w:val="CC"/>
    <w:family w:val="script"/>
    <w:pitch w:val="variable"/>
    <w:sig w:usb0="80000227" w:usb1="00000000" w:usb2="00000000" w:usb3="00000000" w:csb0="0000000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0C1" w:rsidRDefault="001F30C1" w:rsidP="00201927">
      <w:pPr>
        <w:spacing w:after="0" w:line="240" w:lineRule="auto"/>
      </w:pPr>
      <w:r>
        <w:separator/>
      </w:r>
    </w:p>
  </w:footnote>
  <w:footnote w:type="continuationSeparator" w:id="0">
    <w:p w:rsidR="001F30C1" w:rsidRDefault="001F30C1" w:rsidP="002019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927"/>
    <w:rsid w:val="000639D5"/>
    <w:rsid w:val="000A1F93"/>
    <w:rsid w:val="00163AED"/>
    <w:rsid w:val="001D7EC7"/>
    <w:rsid w:val="001F30C1"/>
    <w:rsid w:val="00201927"/>
    <w:rsid w:val="00274EFD"/>
    <w:rsid w:val="00345F27"/>
    <w:rsid w:val="003B0022"/>
    <w:rsid w:val="0043533D"/>
    <w:rsid w:val="00442D51"/>
    <w:rsid w:val="004444CF"/>
    <w:rsid w:val="00480B93"/>
    <w:rsid w:val="00491091"/>
    <w:rsid w:val="005A6BCF"/>
    <w:rsid w:val="00603AFF"/>
    <w:rsid w:val="00623816"/>
    <w:rsid w:val="006E20BB"/>
    <w:rsid w:val="00880914"/>
    <w:rsid w:val="00927472"/>
    <w:rsid w:val="00A010E8"/>
    <w:rsid w:val="00A30B43"/>
    <w:rsid w:val="00BD6238"/>
    <w:rsid w:val="00BD7C65"/>
    <w:rsid w:val="00C738FC"/>
    <w:rsid w:val="00C82316"/>
    <w:rsid w:val="00D15947"/>
    <w:rsid w:val="00DA2B6D"/>
    <w:rsid w:val="00E1067C"/>
    <w:rsid w:val="00E7438A"/>
    <w:rsid w:val="00F0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BC8C4B-4CA0-4758-8425-722D3C79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1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1927"/>
  </w:style>
  <w:style w:type="paragraph" w:styleId="a5">
    <w:name w:val="footer"/>
    <w:basedOn w:val="a"/>
    <w:link w:val="a6"/>
    <w:uiPriority w:val="99"/>
    <w:unhideWhenUsed/>
    <w:rsid w:val="00201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1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50367-2061-422E-9EC0-BE1CCEFFA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1300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Катя</cp:lastModifiedBy>
  <cp:revision>10</cp:revision>
  <dcterms:created xsi:type="dcterms:W3CDTF">2017-10-21T10:00:00Z</dcterms:created>
  <dcterms:modified xsi:type="dcterms:W3CDTF">2018-06-22T14:12:00Z</dcterms:modified>
</cp:coreProperties>
</file>